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819" w:rsidRDefault="00923819" w:rsidP="00923819">
      <w:pPr>
        <w:jc w:val="center"/>
      </w:pPr>
      <w:r>
        <w:rPr>
          <w:noProof/>
        </w:rPr>
        <w:drawing>
          <wp:inline distT="0" distB="0" distL="0" distR="0">
            <wp:extent cx="492760" cy="620395"/>
            <wp:effectExtent l="19050" t="0" r="2540" b="0"/>
            <wp:docPr id="1" name="Рисунок 3" descr="kavkazskii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kavkazskii_rayon_coa"/>
                    <pic:cNvPicPr>
                      <a:picLocks noChangeAspect="1" noChangeArrowheads="1"/>
                    </pic:cNvPicPr>
                  </pic:nvPicPr>
                  <pic:blipFill>
                    <a:blip r:embed="rId5"/>
                    <a:srcRect/>
                    <a:stretch>
                      <a:fillRect/>
                    </a:stretch>
                  </pic:blipFill>
                  <pic:spPr bwMode="auto">
                    <a:xfrm>
                      <a:off x="0" y="0"/>
                      <a:ext cx="492760" cy="620395"/>
                    </a:xfrm>
                    <a:prstGeom prst="rect">
                      <a:avLst/>
                    </a:prstGeom>
                    <a:noFill/>
                    <a:ln w="9525">
                      <a:noFill/>
                      <a:miter lim="800000"/>
                      <a:headEnd/>
                      <a:tailEnd/>
                    </a:ln>
                  </pic:spPr>
                </pic:pic>
              </a:graphicData>
            </a:graphic>
          </wp:inline>
        </w:drawing>
      </w:r>
    </w:p>
    <w:p w:rsidR="00923819" w:rsidRDefault="00923819" w:rsidP="00923819">
      <w:pPr>
        <w:jc w:val="center"/>
        <w:rPr>
          <w:szCs w:val="28"/>
        </w:rPr>
      </w:pPr>
      <w:r>
        <w:rPr>
          <w:szCs w:val="28"/>
        </w:rPr>
        <w:t>АДМИНИСТРАЦИЯ МУНИЦИПАЛЬНОГО ОБРАЗОВАНИЯ</w:t>
      </w:r>
    </w:p>
    <w:p w:rsidR="00923819" w:rsidRDefault="00923819" w:rsidP="00923819">
      <w:pPr>
        <w:jc w:val="center"/>
        <w:rPr>
          <w:szCs w:val="28"/>
        </w:rPr>
      </w:pPr>
      <w:r>
        <w:rPr>
          <w:szCs w:val="28"/>
        </w:rPr>
        <w:t>КАВКАЗСКИЙ РАЙОН</w:t>
      </w:r>
    </w:p>
    <w:p w:rsidR="00923819" w:rsidRDefault="00923819" w:rsidP="00923819">
      <w:pPr>
        <w:jc w:val="center"/>
        <w:rPr>
          <w:szCs w:val="28"/>
        </w:rPr>
      </w:pPr>
      <w:r>
        <w:rPr>
          <w:szCs w:val="28"/>
        </w:rPr>
        <w:t>ПОСТАНОВЛЕНИЕ</w:t>
      </w:r>
    </w:p>
    <w:p w:rsidR="00923819" w:rsidRDefault="00923819" w:rsidP="00923819">
      <w:pPr>
        <w:rPr>
          <w:szCs w:val="28"/>
        </w:rPr>
      </w:pPr>
    </w:p>
    <w:p w:rsidR="00923819" w:rsidRDefault="00923819" w:rsidP="00923819">
      <w:pPr>
        <w:tabs>
          <w:tab w:val="left" w:pos="708"/>
          <w:tab w:val="left" w:pos="1416"/>
          <w:tab w:val="left" w:pos="2124"/>
          <w:tab w:val="left" w:pos="2832"/>
          <w:tab w:val="left" w:pos="3540"/>
          <w:tab w:val="left" w:pos="4248"/>
          <w:tab w:val="center" w:pos="4819"/>
          <w:tab w:val="left" w:pos="4956"/>
          <w:tab w:val="left" w:pos="5664"/>
          <w:tab w:val="left" w:pos="6372"/>
          <w:tab w:val="left" w:pos="7080"/>
          <w:tab w:val="left" w:pos="7788"/>
          <w:tab w:val="left" w:pos="8496"/>
          <w:tab w:val="right" w:pos="9638"/>
        </w:tabs>
        <w:jc w:val="center"/>
        <w:rPr>
          <w:szCs w:val="28"/>
        </w:rPr>
      </w:pPr>
      <w:r>
        <w:rPr>
          <w:szCs w:val="28"/>
        </w:rPr>
        <w:t xml:space="preserve">от 27.09.2023   </w:t>
      </w:r>
      <w:r>
        <w:rPr>
          <w:szCs w:val="28"/>
        </w:rPr>
        <w:tab/>
      </w:r>
      <w:r>
        <w:rPr>
          <w:szCs w:val="28"/>
        </w:rPr>
        <w:tab/>
      </w:r>
      <w:r>
        <w:rPr>
          <w:szCs w:val="28"/>
        </w:rPr>
        <w:tab/>
      </w:r>
      <w:r>
        <w:rPr>
          <w:szCs w:val="28"/>
        </w:rPr>
        <w:tab/>
      </w:r>
      <w:r>
        <w:rPr>
          <w:szCs w:val="28"/>
        </w:rPr>
        <w:tab/>
        <w:t xml:space="preserve">                                     № 1556</w:t>
      </w:r>
    </w:p>
    <w:p w:rsidR="001125D6" w:rsidRDefault="001125D6"/>
    <w:p w:rsidR="00923819" w:rsidRDefault="00923819"/>
    <w:p w:rsidR="00923819" w:rsidRPr="00566C02" w:rsidRDefault="00923819" w:rsidP="00923819">
      <w:pPr>
        <w:widowControl w:val="0"/>
        <w:jc w:val="center"/>
        <w:rPr>
          <w:b/>
          <w:szCs w:val="28"/>
        </w:rPr>
      </w:pPr>
      <w:r w:rsidRPr="00566C02">
        <w:rPr>
          <w:b/>
          <w:szCs w:val="28"/>
        </w:rPr>
        <w:t>О внесении изменений в постановление администрации</w:t>
      </w:r>
    </w:p>
    <w:p w:rsidR="00923819" w:rsidRPr="00566C02" w:rsidRDefault="00923819" w:rsidP="00923819">
      <w:pPr>
        <w:widowControl w:val="0"/>
        <w:jc w:val="center"/>
        <w:rPr>
          <w:b/>
          <w:szCs w:val="28"/>
        </w:rPr>
      </w:pPr>
      <w:r w:rsidRPr="00566C02">
        <w:rPr>
          <w:b/>
          <w:szCs w:val="28"/>
        </w:rPr>
        <w:t xml:space="preserve">муниципального образования Кавказский район </w:t>
      </w:r>
    </w:p>
    <w:p w:rsidR="00923819" w:rsidRPr="00566C02" w:rsidRDefault="00923819" w:rsidP="00923819">
      <w:pPr>
        <w:widowControl w:val="0"/>
        <w:jc w:val="center"/>
        <w:rPr>
          <w:b/>
          <w:szCs w:val="28"/>
        </w:rPr>
      </w:pPr>
      <w:r w:rsidRPr="00566C02">
        <w:rPr>
          <w:b/>
          <w:szCs w:val="28"/>
        </w:rPr>
        <w:t>от 20 октября 2014 г. № 1658 «Об утверждении</w:t>
      </w:r>
    </w:p>
    <w:p w:rsidR="00923819" w:rsidRPr="00566C02" w:rsidRDefault="00923819" w:rsidP="00923819">
      <w:pPr>
        <w:widowControl w:val="0"/>
        <w:jc w:val="center"/>
        <w:rPr>
          <w:b/>
          <w:szCs w:val="28"/>
        </w:rPr>
      </w:pPr>
      <w:r w:rsidRPr="00566C02">
        <w:rPr>
          <w:b/>
          <w:szCs w:val="28"/>
        </w:rPr>
        <w:t xml:space="preserve"> муниципальной программы </w:t>
      </w:r>
      <w:proofErr w:type="gramStart"/>
      <w:r w:rsidRPr="00566C02">
        <w:rPr>
          <w:b/>
          <w:szCs w:val="28"/>
        </w:rPr>
        <w:t>муниципального</w:t>
      </w:r>
      <w:proofErr w:type="gramEnd"/>
    </w:p>
    <w:p w:rsidR="00923819" w:rsidRPr="00566C02" w:rsidRDefault="00923819" w:rsidP="00923819">
      <w:pPr>
        <w:widowControl w:val="0"/>
        <w:jc w:val="center"/>
        <w:rPr>
          <w:b/>
          <w:szCs w:val="28"/>
        </w:rPr>
      </w:pPr>
      <w:r w:rsidRPr="00566C02">
        <w:rPr>
          <w:b/>
          <w:szCs w:val="28"/>
        </w:rPr>
        <w:t xml:space="preserve">образования Кавказский район </w:t>
      </w:r>
    </w:p>
    <w:p w:rsidR="00923819" w:rsidRPr="00566C02" w:rsidRDefault="00923819" w:rsidP="00923819">
      <w:pPr>
        <w:widowControl w:val="0"/>
        <w:jc w:val="center"/>
        <w:rPr>
          <w:b/>
          <w:szCs w:val="28"/>
        </w:rPr>
      </w:pPr>
      <w:r w:rsidRPr="00566C02">
        <w:rPr>
          <w:b/>
          <w:szCs w:val="28"/>
        </w:rPr>
        <w:t>«Развитие физической культуры и спорта»</w:t>
      </w:r>
    </w:p>
    <w:p w:rsidR="00923819" w:rsidRDefault="00923819" w:rsidP="00923819">
      <w:pPr>
        <w:widowControl w:val="0"/>
        <w:ind w:firstLine="709"/>
        <w:jc w:val="both"/>
        <w:rPr>
          <w:szCs w:val="28"/>
        </w:rPr>
      </w:pPr>
      <w:bookmarkStart w:id="0" w:name="sub_1"/>
    </w:p>
    <w:p w:rsidR="00923819" w:rsidRDefault="00923819" w:rsidP="00923819">
      <w:pPr>
        <w:widowControl w:val="0"/>
        <w:ind w:firstLine="709"/>
        <w:jc w:val="both"/>
        <w:rPr>
          <w:szCs w:val="28"/>
        </w:rPr>
      </w:pPr>
    </w:p>
    <w:p w:rsidR="00923819" w:rsidRDefault="00923819" w:rsidP="00923819">
      <w:pPr>
        <w:widowControl w:val="0"/>
        <w:ind w:firstLine="709"/>
        <w:jc w:val="both"/>
        <w:rPr>
          <w:szCs w:val="28"/>
        </w:rPr>
      </w:pPr>
    </w:p>
    <w:p w:rsidR="00923819" w:rsidRPr="00566C02" w:rsidRDefault="00923819" w:rsidP="00923819">
      <w:pPr>
        <w:widowControl w:val="0"/>
        <w:ind w:firstLine="709"/>
        <w:jc w:val="both"/>
        <w:rPr>
          <w:szCs w:val="28"/>
        </w:rPr>
      </w:pPr>
      <w:r w:rsidRPr="00566C02">
        <w:rPr>
          <w:szCs w:val="28"/>
        </w:rPr>
        <w:t xml:space="preserve">В соответствии со статьей 179 Бюджетного кодекса Российской Федерации и Порядком принятия решения о разработке, формировании, реализации и оценки эффективности реализации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11 июля 2014 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                    </w:t>
      </w:r>
      <w:proofErr w:type="spellStart"/>
      <w:proofErr w:type="gramStart"/>
      <w:r w:rsidRPr="00566C02">
        <w:rPr>
          <w:szCs w:val="28"/>
        </w:rPr>
        <w:t>п</w:t>
      </w:r>
      <w:proofErr w:type="spellEnd"/>
      <w:proofErr w:type="gramEnd"/>
      <w:r w:rsidRPr="00566C02">
        <w:rPr>
          <w:szCs w:val="28"/>
        </w:rPr>
        <w:t xml:space="preserve"> </w:t>
      </w:r>
      <w:proofErr w:type="gramStart"/>
      <w:r w:rsidRPr="00566C02">
        <w:rPr>
          <w:szCs w:val="28"/>
        </w:rPr>
        <w:t>о</w:t>
      </w:r>
      <w:proofErr w:type="gramEnd"/>
      <w:r w:rsidRPr="00566C02">
        <w:rPr>
          <w:szCs w:val="28"/>
        </w:rPr>
        <w:t xml:space="preserve"> с т а </w:t>
      </w:r>
      <w:proofErr w:type="spellStart"/>
      <w:r w:rsidRPr="00566C02">
        <w:rPr>
          <w:szCs w:val="28"/>
        </w:rPr>
        <w:t>н</w:t>
      </w:r>
      <w:proofErr w:type="spellEnd"/>
      <w:r w:rsidRPr="00566C02">
        <w:rPr>
          <w:szCs w:val="28"/>
        </w:rPr>
        <w:t xml:space="preserve"> о в л я ю:</w:t>
      </w:r>
    </w:p>
    <w:p w:rsidR="00923819" w:rsidRPr="00566C02" w:rsidRDefault="00923819" w:rsidP="00923819">
      <w:pPr>
        <w:widowControl w:val="0"/>
        <w:ind w:firstLine="709"/>
        <w:jc w:val="both"/>
        <w:rPr>
          <w:szCs w:val="28"/>
        </w:rPr>
      </w:pPr>
      <w:r w:rsidRPr="00566C02">
        <w:rPr>
          <w:szCs w:val="28"/>
        </w:rPr>
        <w:t>1. Внести изменения в приложение к постановлению администрации муниципального образования Кавказский район от 20 октября 2014 г.                      № 1658 «Об утверждении муниципальной программы муниципального образования Кавказский район «Развитие  физической культуры и спорта»</w:t>
      </w:r>
      <w:bookmarkStart w:id="1" w:name="sub_4"/>
      <w:bookmarkEnd w:id="0"/>
      <w:r w:rsidRPr="00566C02">
        <w:rPr>
          <w:szCs w:val="28"/>
        </w:rPr>
        <w:t xml:space="preserve"> согласно приложению к настоящему постановлению.</w:t>
      </w:r>
    </w:p>
    <w:p w:rsidR="00923819" w:rsidRDefault="00923819" w:rsidP="00923819">
      <w:pPr>
        <w:widowControl w:val="0"/>
        <w:ind w:firstLine="709"/>
        <w:jc w:val="both"/>
        <w:rPr>
          <w:szCs w:val="28"/>
        </w:rPr>
      </w:pPr>
      <w:r w:rsidRPr="00566C02">
        <w:rPr>
          <w:szCs w:val="28"/>
        </w:rPr>
        <w:t xml:space="preserve">2. </w:t>
      </w:r>
      <w:r w:rsidRPr="00566C02">
        <w:rPr>
          <w:bCs/>
          <w:szCs w:val="28"/>
        </w:rPr>
        <w:t>Отделу информационной политики администрации муниципального образования Кавказский район (</w:t>
      </w:r>
      <w:proofErr w:type="spellStart"/>
      <w:r w:rsidRPr="00566C02">
        <w:rPr>
          <w:bCs/>
          <w:szCs w:val="28"/>
        </w:rPr>
        <w:t>Винокурова</w:t>
      </w:r>
      <w:proofErr w:type="spellEnd"/>
      <w:r w:rsidRPr="00566C02">
        <w:rPr>
          <w:bCs/>
          <w:szCs w:val="28"/>
        </w:rPr>
        <w:t xml:space="preserve"> И.В.) обеспечить </w:t>
      </w:r>
      <w:r w:rsidRPr="00566C02">
        <w:rPr>
          <w:szCs w:val="28"/>
        </w:rPr>
        <w:t>размещение настоящего постановления на официальном сайте администрации муниципального образования Кавказский район в информационно-телекоммуникационной сети «Интернет».</w:t>
      </w:r>
      <w:bookmarkEnd w:id="1"/>
    </w:p>
    <w:p w:rsidR="00923819" w:rsidRPr="00566C02" w:rsidRDefault="00923819" w:rsidP="00923819">
      <w:pPr>
        <w:widowControl w:val="0"/>
        <w:ind w:firstLine="709"/>
        <w:jc w:val="both"/>
        <w:rPr>
          <w:szCs w:val="28"/>
        </w:rPr>
      </w:pPr>
      <w:r w:rsidRPr="00566C02">
        <w:rPr>
          <w:szCs w:val="28"/>
        </w:rPr>
        <w:t>3. Постановление вступает в силу со дня его подписания.</w:t>
      </w:r>
    </w:p>
    <w:p w:rsidR="00923819" w:rsidRDefault="00923819" w:rsidP="00923819">
      <w:pPr>
        <w:widowControl w:val="0"/>
        <w:jc w:val="both"/>
        <w:rPr>
          <w:szCs w:val="28"/>
        </w:rPr>
      </w:pPr>
    </w:p>
    <w:p w:rsidR="00923819" w:rsidRPr="005F27E1" w:rsidRDefault="00923819" w:rsidP="00923819">
      <w:pPr>
        <w:widowControl w:val="0"/>
        <w:jc w:val="both"/>
        <w:rPr>
          <w:szCs w:val="28"/>
        </w:rPr>
      </w:pPr>
    </w:p>
    <w:p w:rsidR="00923819" w:rsidRPr="005F27E1" w:rsidRDefault="00923819" w:rsidP="00923819">
      <w:pPr>
        <w:widowControl w:val="0"/>
        <w:ind w:right="-365"/>
        <w:rPr>
          <w:szCs w:val="28"/>
        </w:rPr>
      </w:pPr>
      <w:r w:rsidRPr="005F27E1">
        <w:rPr>
          <w:szCs w:val="28"/>
        </w:rPr>
        <w:t xml:space="preserve">Глава муниципального образования </w:t>
      </w:r>
    </w:p>
    <w:p w:rsidR="00923819" w:rsidRDefault="00923819" w:rsidP="00923819">
      <w:pPr>
        <w:widowControl w:val="0"/>
        <w:ind w:right="-1"/>
        <w:rPr>
          <w:szCs w:val="28"/>
        </w:rPr>
      </w:pPr>
      <w:r w:rsidRPr="005F27E1">
        <w:rPr>
          <w:szCs w:val="28"/>
        </w:rPr>
        <w:t xml:space="preserve">Кавказский район </w:t>
      </w:r>
      <w:r w:rsidRPr="005F27E1">
        <w:rPr>
          <w:szCs w:val="28"/>
        </w:rPr>
        <w:tab/>
        <w:t xml:space="preserve">                                        </w:t>
      </w:r>
      <w:r w:rsidRPr="005F27E1">
        <w:rPr>
          <w:szCs w:val="28"/>
        </w:rPr>
        <w:tab/>
      </w:r>
      <w:r w:rsidRPr="005F27E1">
        <w:rPr>
          <w:szCs w:val="28"/>
        </w:rPr>
        <w:tab/>
        <w:t xml:space="preserve">                    В.Н. Очкаласов</w:t>
      </w:r>
    </w:p>
    <w:p w:rsidR="00923819" w:rsidRDefault="00923819" w:rsidP="00923819">
      <w:pPr>
        <w:sectPr w:rsidR="00923819" w:rsidSect="0091239B">
          <w:headerReference w:type="default" r:id="rId6"/>
          <w:pgSz w:w="11906" w:h="16838"/>
          <w:pgMar w:top="1364" w:right="567" w:bottom="1364" w:left="1701" w:header="709" w:footer="1134" w:gutter="0"/>
          <w:cols w:space="720"/>
          <w:titlePg/>
          <w:docGrid w:linePitch="600" w:charSpace="36864"/>
        </w:sectPr>
      </w:pPr>
    </w:p>
    <w:p w:rsidR="00923819" w:rsidRPr="000D4ACF" w:rsidRDefault="00923819" w:rsidP="00923819">
      <w:pPr>
        <w:widowControl w:val="0"/>
        <w:ind w:left="4956"/>
        <w:rPr>
          <w:szCs w:val="28"/>
        </w:rPr>
      </w:pPr>
      <w:r w:rsidRPr="000D4ACF">
        <w:rPr>
          <w:szCs w:val="28"/>
        </w:rPr>
        <w:lastRenderedPageBreak/>
        <w:t xml:space="preserve">Приложение </w:t>
      </w:r>
    </w:p>
    <w:p w:rsidR="00923819" w:rsidRPr="000D4ACF" w:rsidRDefault="00923819" w:rsidP="00923819">
      <w:pPr>
        <w:widowControl w:val="0"/>
        <w:ind w:left="4956"/>
        <w:rPr>
          <w:szCs w:val="28"/>
        </w:rPr>
      </w:pPr>
      <w:r w:rsidRPr="000D4ACF">
        <w:rPr>
          <w:szCs w:val="28"/>
        </w:rPr>
        <w:t xml:space="preserve">к постановлению администрации </w:t>
      </w:r>
    </w:p>
    <w:p w:rsidR="00923819" w:rsidRPr="000D4ACF" w:rsidRDefault="00923819" w:rsidP="00923819">
      <w:pPr>
        <w:widowControl w:val="0"/>
        <w:ind w:left="4956"/>
        <w:rPr>
          <w:szCs w:val="28"/>
        </w:rPr>
      </w:pPr>
      <w:r w:rsidRPr="000D4ACF">
        <w:rPr>
          <w:szCs w:val="28"/>
        </w:rPr>
        <w:t>муниципального образования</w:t>
      </w:r>
    </w:p>
    <w:p w:rsidR="00923819" w:rsidRPr="000D4ACF" w:rsidRDefault="00923819" w:rsidP="00923819">
      <w:pPr>
        <w:widowControl w:val="0"/>
        <w:ind w:left="4956"/>
        <w:rPr>
          <w:szCs w:val="28"/>
        </w:rPr>
      </w:pPr>
      <w:r w:rsidRPr="000D4ACF">
        <w:rPr>
          <w:szCs w:val="28"/>
        </w:rPr>
        <w:t>Кавказский район</w:t>
      </w:r>
    </w:p>
    <w:p w:rsidR="00923819" w:rsidRPr="000D4ACF" w:rsidRDefault="00923819" w:rsidP="00923819">
      <w:pPr>
        <w:widowControl w:val="0"/>
        <w:ind w:left="4956"/>
        <w:rPr>
          <w:szCs w:val="28"/>
        </w:rPr>
      </w:pPr>
      <w:r w:rsidRPr="000D4ACF">
        <w:rPr>
          <w:szCs w:val="28"/>
        </w:rPr>
        <w:t xml:space="preserve">от </w:t>
      </w:r>
      <w:r>
        <w:rPr>
          <w:szCs w:val="28"/>
        </w:rPr>
        <w:t>27.09.2023</w:t>
      </w:r>
      <w:r w:rsidRPr="000D4ACF">
        <w:rPr>
          <w:szCs w:val="28"/>
        </w:rPr>
        <w:t xml:space="preserve"> № </w:t>
      </w:r>
      <w:r>
        <w:rPr>
          <w:szCs w:val="28"/>
        </w:rPr>
        <w:t>1556</w:t>
      </w:r>
    </w:p>
    <w:p w:rsidR="00923819" w:rsidRPr="000D4ACF" w:rsidRDefault="00923819" w:rsidP="00923819">
      <w:pPr>
        <w:widowControl w:val="0"/>
        <w:ind w:left="708"/>
        <w:rPr>
          <w:szCs w:val="28"/>
        </w:rPr>
      </w:pPr>
    </w:p>
    <w:p w:rsidR="00923819" w:rsidRPr="000D4ACF" w:rsidRDefault="00923819" w:rsidP="00923819">
      <w:pPr>
        <w:widowControl w:val="0"/>
        <w:rPr>
          <w:szCs w:val="28"/>
        </w:rPr>
      </w:pPr>
    </w:p>
    <w:p w:rsidR="00923819" w:rsidRPr="000D4ACF" w:rsidRDefault="00923819" w:rsidP="00923819">
      <w:pPr>
        <w:widowControl w:val="0"/>
        <w:rPr>
          <w:szCs w:val="28"/>
        </w:rPr>
      </w:pPr>
    </w:p>
    <w:p w:rsidR="00923819" w:rsidRPr="000D4ACF" w:rsidRDefault="00923819" w:rsidP="00923819">
      <w:pPr>
        <w:widowControl w:val="0"/>
        <w:jc w:val="center"/>
        <w:rPr>
          <w:szCs w:val="28"/>
        </w:rPr>
      </w:pPr>
      <w:r w:rsidRPr="000D4ACF">
        <w:rPr>
          <w:szCs w:val="28"/>
        </w:rPr>
        <w:t xml:space="preserve">ИЗМЕНЕНИЯ, </w:t>
      </w:r>
    </w:p>
    <w:p w:rsidR="00923819" w:rsidRPr="000D4ACF" w:rsidRDefault="00923819" w:rsidP="00923819">
      <w:pPr>
        <w:widowControl w:val="0"/>
        <w:jc w:val="center"/>
        <w:rPr>
          <w:szCs w:val="28"/>
        </w:rPr>
      </w:pPr>
      <w:r w:rsidRPr="000D4ACF">
        <w:rPr>
          <w:szCs w:val="28"/>
        </w:rPr>
        <w:t xml:space="preserve">вносимые в приложение к постановлению администрации </w:t>
      </w:r>
      <w:proofErr w:type="gramStart"/>
      <w:r w:rsidRPr="000D4ACF">
        <w:rPr>
          <w:szCs w:val="28"/>
        </w:rPr>
        <w:t>муниципального</w:t>
      </w:r>
      <w:proofErr w:type="gramEnd"/>
    </w:p>
    <w:p w:rsidR="00923819" w:rsidRPr="000D4ACF" w:rsidRDefault="00923819" w:rsidP="00923819">
      <w:pPr>
        <w:widowControl w:val="0"/>
        <w:jc w:val="center"/>
        <w:rPr>
          <w:szCs w:val="28"/>
        </w:rPr>
      </w:pPr>
      <w:r w:rsidRPr="000D4ACF">
        <w:rPr>
          <w:szCs w:val="28"/>
        </w:rPr>
        <w:t xml:space="preserve">образования Кавказский район от 20 октября 2014 г. № 1658 </w:t>
      </w:r>
    </w:p>
    <w:p w:rsidR="00923819" w:rsidRPr="000D4ACF" w:rsidRDefault="00923819" w:rsidP="00923819">
      <w:pPr>
        <w:widowControl w:val="0"/>
        <w:jc w:val="center"/>
        <w:rPr>
          <w:szCs w:val="28"/>
        </w:rPr>
      </w:pPr>
      <w:r w:rsidRPr="000D4ACF">
        <w:rPr>
          <w:szCs w:val="28"/>
        </w:rPr>
        <w:t xml:space="preserve">«Об утверждении муниципальной программы муниципального образования </w:t>
      </w:r>
    </w:p>
    <w:p w:rsidR="00923819" w:rsidRPr="000D4ACF" w:rsidRDefault="00923819" w:rsidP="00923819">
      <w:pPr>
        <w:widowControl w:val="0"/>
        <w:jc w:val="center"/>
        <w:rPr>
          <w:szCs w:val="28"/>
        </w:rPr>
      </w:pPr>
      <w:r w:rsidRPr="000D4ACF">
        <w:rPr>
          <w:szCs w:val="28"/>
        </w:rPr>
        <w:t>Кавказский район «Развитие физической культуры и спорта»</w:t>
      </w:r>
    </w:p>
    <w:p w:rsidR="00923819" w:rsidRDefault="00923819" w:rsidP="00923819">
      <w:pPr>
        <w:widowControl w:val="0"/>
        <w:jc w:val="center"/>
        <w:rPr>
          <w:szCs w:val="28"/>
        </w:rPr>
      </w:pPr>
    </w:p>
    <w:p w:rsidR="00923819" w:rsidRPr="00BC0E25" w:rsidRDefault="00923819" w:rsidP="00923819">
      <w:pPr>
        <w:jc w:val="center"/>
        <w:rPr>
          <w:szCs w:val="28"/>
        </w:rPr>
      </w:pPr>
    </w:p>
    <w:p w:rsidR="00923819" w:rsidRPr="00BC0E25" w:rsidRDefault="00923819" w:rsidP="00923819">
      <w:pPr>
        <w:widowControl w:val="0"/>
        <w:numPr>
          <w:ilvl w:val="0"/>
          <w:numId w:val="1"/>
        </w:numPr>
        <w:suppressAutoHyphens/>
        <w:autoSpaceDE w:val="0"/>
        <w:ind w:left="0" w:firstLine="709"/>
        <w:jc w:val="both"/>
        <w:rPr>
          <w:szCs w:val="28"/>
        </w:rPr>
      </w:pPr>
      <w:r w:rsidRPr="00BC0E25">
        <w:rPr>
          <w:szCs w:val="28"/>
        </w:rPr>
        <w:t>Позицию паспорта «Объемы и источники финансирования муниципальной программы, в том числе на финансовое обеспечение проектов и (или) программ» муниципальной программы муниципального образования Кавказский район «Развитие физической культуры и спорта» (далее – муниципальная программа) изложить в следующей редакции:</w:t>
      </w:r>
    </w:p>
    <w:p w:rsidR="00923819" w:rsidRPr="00BC0E25" w:rsidRDefault="00923819" w:rsidP="00923819">
      <w:pPr>
        <w:widowControl w:val="0"/>
        <w:autoSpaceDE w:val="0"/>
        <w:ind w:firstLine="851"/>
        <w:rPr>
          <w:szCs w:val="28"/>
        </w:rPr>
      </w:pPr>
      <w:r w:rsidRPr="00BC0E25">
        <w:rPr>
          <w:szCs w:val="28"/>
        </w:rPr>
        <w:t>«</w:t>
      </w:r>
    </w:p>
    <w:tbl>
      <w:tblPr>
        <w:tblW w:w="917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402"/>
        <w:gridCol w:w="5777"/>
      </w:tblGrid>
      <w:tr w:rsidR="00923819" w:rsidRPr="00BC0E25" w:rsidTr="003D4AAB">
        <w:tc>
          <w:tcPr>
            <w:tcW w:w="3402" w:type="dxa"/>
            <w:tcBorders>
              <w:top w:val="nil"/>
              <w:left w:val="nil"/>
              <w:bottom w:val="nil"/>
              <w:right w:val="nil"/>
            </w:tcBorders>
          </w:tcPr>
          <w:p w:rsidR="00923819" w:rsidRPr="00BC0E25" w:rsidRDefault="00923819" w:rsidP="003D4AAB">
            <w:pPr>
              <w:widowControl w:val="0"/>
              <w:autoSpaceDE w:val="0"/>
              <w:autoSpaceDN w:val="0"/>
              <w:adjustRightInd w:val="0"/>
              <w:rPr>
                <w:szCs w:val="28"/>
              </w:rPr>
            </w:pPr>
            <w:r w:rsidRPr="00BC0E25">
              <w:rPr>
                <w:szCs w:val="28"/>
              </w:rPr>
              <w:t>Объемы и источники финансирования муниципальной программы, в том числе на финансовое обеспечение проектов и (или) программ</w:t>
            </w:r>
          </w:p>
        </w:tc>
        <w:tc>
          <w:tcPr>
            <w:tcW w:w="5777" w:type="dxa"/>
            <w:tcBorders>
              <w:top w:val="nil"/>
              <w:left w:val="nil"/>
              <w:bottom w:val="nil"/>
              <w:right w:val="nil"/>
            </w:tcBorders>
          </w:tcPr>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Объем финансирования муниципальной программы составляет 1 868 217,1 тыс. руб.,  в том числе:</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из федерального бюджета – 2 966,4 рублей,</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из сре</w:t>
            </w:r>
            <w:proofErr w:type="gramStart"/>
            <w:r w:rsidRPr="00BC0E25">
              <w:rPr>
                <w:szCs w:val="28"/>
              </w:rPr>
              <w:t>дств кр</w:t>
            </w:r>
            <w:proofErr w:type="gramEnd"/>
            <w:r w:rsidRPr="00BC0E25">
              <w:rPr>
                <w:szCs w:val="28"/>
              </w:rPr>
              <w:t xml:space="preserve">аевого бюджета – 328 107,6 тыс. рублей, </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 xml:space="preserve">из средств местного бюджета – 1 453 381,6 тыс. рублей, </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из внебюджетных источников – 83 761,5 тыс. рублей.</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 xml:space="preserve">на финансовое обеспечение муниципального проекта «Строительство универсального спортивного комплекса по адресу: </w:t>
            </w:r>
            <w:proofErr w:type="gramStart"/>
            <w:r w:rsidRPr="00BC0E25">
              <w:rPr>
                <w:szCs w:val="28"/>
              </w:rPr>
              <w:t>Краснодарский край, Кавказский район,                           ст. Казанская, пер. Вокзальный. 6а» – 140 092,9 тыс. рублей, в том числе:</w:t>
            </w:r>
            <w:proofErr w:type="gramEnd"/>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из сре</w:t>
            </w:r>
            <w:proofErr w:type="gramStart"/>
            <w:r w:rsidRPr="00BC0E25">
              <w:rPr>
                <w:szCs w:val="28"/>
              </w:rPr>
              <w:t>дств кр</w:t>
            </w:r>
            <w:proofErr w:type="gramEnd"/>
            <w:r w:rsidRPr="00BC0E25">
              <w:rPr>
                <w:szCs w:val="28"/>
              </w:rPr>
              <w:t>аевого бюджета – 114 649,2</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 xml:space="preserve"> тыс. рублей, </w:t>
            </w:r>
          </w:p>
          <w:p w:rsidR="00923819" w:rsidRPr="00BC0E25" w:rsidRDefault="00923819" w:rsidP="003D4AAB">
            <w:pPr>
              <w:widowControl w:val="0"/>
              <w:tabs>
                <w:tab w:val="center" w:pos="4677"/>
                <w:tab w:val="right" w:pos="9355"/>
              </w:tabs>
              <w:autoSpaceDE w:val="0"/>
              <w:ind w:firstLine="34"/>
              <w:jc w:val="both"/>
              <w:rPr>
                <w:szCs w:val="28"/>
              </w:rPr>
            </w:pPr>
            <w:r w:rsidRPr="00BC0E25">
              <w:rPr>
                <w:szCs w:val="28"/>
              </w:rPr>
              <w:t xml:space="preserve"> из средств местного бюджета – 25 443,7 тыс. рублей;</w:t>
            </w:r>
          </w:p>
          <w:p w:rsidR="00923819" w:rsidRPr="00BC0E25" w:rsidRDefault="00923819" w:rsidP="003D4AAB">
            <w:pPr>
              <w:widowControl w:val="0"/>
              <w:tabs>
                <w:tab w:val="center" w:pos="4677"/>
                <w:tab w:val="right" w:pos="9355"/>
              </w:tabs>
              <w:autoSpaceDE w:val="0"/>
              <w:jc w:val="both"/>
              <w:rPr>
                <w:szCs w:val="28"/>
              </w:rPr>
            </w:pPr>
            <w:r w:rsidRPr="00BC0E25">
              <w:rPr>
                <w:szCs w:val="28"/>
              </w:rPr>
              <w:t xml:space="preserve">на финансовое обеспечение муниципального проекта «Строительство спортивного центра единоборств в </w:t>
            </w:r>
            <w:proofErr w:type="gramStart"/>
            <w:r w:rsidRPr="00BC0E25">
              <w:rPr>
                <w:szCs w:val="28"/>
              </w:rPr>
              <w:t>г</w:t>
            </w:r>
            <w:proofErr w:type="gramEnd"/>
            <w:r w:rsidRPr="00BC0E25">
              <w:rPr>
                <w:szCs w:val="28"/>
              </w:rPr>
              <w:t xml:space="preserve">. Кропоткине по адресу: </w:t>
            </w:r>
            <w:proofErr w:type="gramStart"/>
            <w:r w:rsidRPr="00BC0E25">
              <w:rPr>
                <w:szCs w:val="28"/>
              </w:rPr>
              <w:t xml:space="preserve">Краснодарский край, Кавказский район, г. </w:t>
            </w:r>
            <w:r w:rsidRPr="00BC0E25">
              <w:rPr>
                <w:szCs w:val="28"/>
              </w:rPr>
              <w:lastRenderedPageBreak/>
              <w:t>Кропоткин, пер. Лесной, д.108» - 114 345,4 тыс. рублей:</w:t>
            </w:r>
            <w:proofErr w:type="gramEnd"/>
          </w:p>
          <w:p w:rsidR="00923819" w:rsidRPr="00BC0E25" w:rsidRDefault="00923819" w:rsidP="003D4AAB">
            <w:pPr>
              <w:widowControl w:val="0"/>
              <w:tabs>
                <w:tab w:val="center" w:pos="4677"/>
                <w:tab w:val="right" w:pos="9355"/>
              </w:tabs>
              <w:autoSpaceDE w:val="0"/>
              <w:jc w:val="both"/>
              <w:rPr>
                <w:szCs w:val="28"/>
              </w:rPr>
            </w:pPr>
            <w:r w:rsidRPr="00BC0E25">
              <w:rPr>
                <w:szCs w:val="28"/>
              </w:rPr>
              <w:t>из сре</w:t>
            </w:r>
            <w:proofErr w:type="gramStart"/>
            <w:r w:rsidRPr="00BC0E25">
              <w:rPr>
                <w:szCs w:val="28"/>
              </w:rPr>
              <w:t>дств кр</w:t>
            </w:r>
            <w:proofErr w:type="gramEnd"/>
            <w:r w:rsidRPr="00BC0E25">
              <w:rPr>
                <w:szCs w:val="28"/>
              </w:rPr>
              <w:t xml:space="preserve">аевого бюджета – 89 653,8 тыс. рублей, </w:t>
            </w:r>
          </w:p>
          <w:p w:rsidR="00923819" w:rsidRPr="00BC0E25" w:rsidRDefault="00923819" w:rsidP="003D4AAB">
            <w:pPr>
              <w:widowControl w:val="0"/>
              <w:tabs>
                <w:tab w:val="center" w:pos="4677"/>
                <w:tab w:val="right" w:pos="9355"/>
              </w:tabs>
              <w:autoSpaceDE w:val="0"/>
              <w:jc w:val="both"/>
              <w:rPr>
                <w:szCs w:val="28"/>
              </w:rPr>
            </w:pPr>
            <w:r w:rsidRPr="00BC0E25">
              <w:rPr>
                <w:szCs w:val="28"/>
              </w:rPr>
              <w:t>из средств местного бюджета – 24 691,6 тыс. рублей;</w:t>
            </w:r>
          </w:p>
        </w:tc>
      </w:tr>
    </w:tbl>
    <w:p w:rsidR="00923819" w:rsidRPr="00BC0E25" w:rsidRDefault="00923819" w:rsidP="00923819">
      <w:pPr>
        <w:widowControl w:val="0"/>
        <w:autoSpaceDE w:val="0"/>
        <w:ind w:firstLine="709"/>
        <w:jc w:val="right"/>
      </w:pPr>
      <w:r w:rsidRPr="00BC0E25">
        <w:rPr>
          <w:szCs w:val="28"/>
        </w:rPr>
        <w:lastRenderedPageBreak/>
        <w:t>».</w:t>
      </w:r>
    </w:p>
    <w:p w:rsidR="00923819" w:rsidRPr="00BC0E25" w:rsidRDefault="00923819" w:rsidP="00923819">
      <w:pPr>
        <w:widowControl w:val="0"/>
        <w:autoSpaceDE w:val="0"/>
        <w:ind w:firstLine="851"/>
        <w:jc w:val="both"/>
        <w:rPr>
          <w:szCs w:val="28"/>
        </w:rPr>
      </w:pPr>
      <w:r w:rsidRPr="00BC0E25">
        <w:rPr>
          <w:szCs w:val="28"/>
        </w:rPr>
        <w:t>2. Приложение 1 «Цели, задачи и целевые показатели муниципальной программы «Развитие физической культуры и спорта» к муниципальной программе изложить в новой редакции, согласно приложению 1 к настоящим изменениям.</w:t>
      </w:r>
    </w:p>
    <w:p w:rsidR="00923819" w:rsidRPr="00BC0E25" w:rsidRDefault="00923819" w:rsidP="00923819">
      <w:pPr>
        <w:widowControl w:val="0"/>
        <w:autoSpaceDE w:val="0"/>
        <w:ind w:firstLine="851"/>
        <w:jc w:val="both"/>
        <w:rPr>
          <w:szCs w:val="28"/>
        </w:rPr>
      </w:pPr>
      <w:r w:rsidRPr="00BC0E25">
        <w:rPr>
          <w:szCs w:val="28"/>
        </w:rPr>
        <w:t>3. Приложение 2 «Перечень основных мероприятий муниципальной программы «Развитие физической  культуры и спорта» к муниципальной программе изложить в новой редакции, согласно приложению 2 к настоящим изменениям.</w:t>
      </w:r>
    </w:p>
    <w:p w:rsidR="00923819" w:rsidRPr="00BC0E25" w:rsidRDefault="00923819" w:rsidP="00923819">
      <w:pPr>
        <w:widowControl w:val="0"/>
        <w:autoSpaceDE w:val="0"/>
        <w:ind w:firstLine="851"/>
        <w:jc w:val="both"/>
        <w:rPr>
          <w:szCs w:val="28"/>
        </w:rPr>
      </w:pPr>
      <w:r w:rsidRPr="00BC0E25">
        <w:rPr>
          <w:szCs w:val="28"/>
        </w:rPr>
        <w:t>4. Приложение 3 «Обоснование ресурсного обеспечения муниципальной программы «Развитие физической культуры и спорта» к муниципальной программе изложить в новой редакции, согласно приложению 3 к настоящим изменениям.</w:t>
      </w:r>
    </w:p>
    <w:p w:rsidR="00923819" w:rsidRPr="00BC0E25" w:rsidRDefault="00923819" w:rsidP="00923819">
      <w:pPr>
        <w:widowControl w:val="0"/>
        <w:autoSpaceDE w:val="0"/>
        <w:jc w:val="both"/>
        <w:rPr>
          <w:szCs w:val="28"/>
        </w:rPr>
      </w:pPr>
    </w:p>
    <w:p w:rsidR="00923819" w:rsidRDefault="00923819" w:rsidP="00923819">
      <w:pPr>
        <w:rPr>
          <w:szCs w:val="28"/>
        </w:rPr>
      </w:pPr>
    </w:p>
    <w:p w:rsidR="00923819" w:rsidRPr="00BC0E25" w:rsidRDefault="00923819" w:rsidP="00923819">
      <w:pPr>
        <w:rPr>
          <w:szCs w:val="28"/>
        </w:rPr>
      </w:pPr>
    </w:p>
    <w:p w:rsidR="00923819" w:rsidRPr="00BC0E25" w:rsidRDefault="00923819" w:rsidP="00923819">
      <w:pPr>
        <w:rPr>
          <w:szCs w:val="28"/>
        </w:rPr>
      </w:pPr>
      <w:r w:rsidRPr="00BC0E25">
        <w:rPr>
          <w:szCs w:val="28"/>
        </w:rPr>
        <w:t xml:space="preserve">Заместитель главы </w:t>
      </w:r>
      <w:proofErr w:type="gramStart"/>
      <w:r w:rsidRPr="00BC0E25">
        <w:rPr>
          <w:szCs w:val="28"/>
        </w:rPr>
        <w:t>муниципального</w:t>
      </w:r>
      <w:proofErr w:type="gramEnd"/>
    </w:p>
    <w:p w:rsidR="00923819" w:rsidRPr="004C2A22" w:rsidRDefault="00923819" w:rsidP="00923819">
      <w:pPr>
        <w:rPr>
          <w:color w:val="000000"/>
          <w:szCs w:val="28"/>
        </w:rPr>
      </w:pPr>
      <w:r w:rsidRPr="00BC0E25">
        <w:rPr>
          <w:szCs w:val="28"/>
        </w:rPr>
        <w:t>образования Кавказский район</w:t>
      </w:r>
      <w:r w:rsidRPr="00BC0E25">
        <w:rPr>
          <w:szCs w:val="28"/>
        </w:rPr>
        <w:tab/>
      </w:r>
      <w:r w:rsidRPr="00BC0E25">
        <w:rPr>
          <w:szCs w:val="28"/>
        </w:rPr>
        <w:tab/>
      </w:r>
      <w:r w:rsidRPr="00BC0E25">
        <w:rPr>
          <w:szCs w:val="28"/>
        </w:rPr>
        <w:tab/>
      </w:r>
      <w:r w:rsidRPr="004C2A22">
        <w:rPr>
          <w:color w:val="000000"/>
          <w:szCs w:val="28"/>
        </w:rPr>
        <w:tab/>
      </w:r>
      <w:r w:rsidRPr="004C2A22">
        <w:rPr>
          <w:color w:val="000000"/>
          <w:szCs w:val="28"/>
        </w:rPr>
        <w:tab/>
        <w:t xml:space="preserve">             А.В. Филатов</w:t>
      </w:r>
    </w:p>
    <w:p w:rsidR="00923819" w:rsidRDefault="00923819" w:rsidP="00923819">
      <w:pPr>
        <w:rPr>
          <w:color w:val="000000"/>
        </w:rPr>
      </w:pPr>
    </w:p>
    <w:p w:rsidR="00923819" w:rsidRDefault="00923819" w:rsidP="00923819">
      <w:pPr>
        <w:rPr>
          <w:color w:val="000000"/>
        </w:rPr>
      </w:pPr>
    </w:p>
    <w:p w:rsidR="00923819" w:rsidRPr="004C2A22" w:rsidRDefault="00923819" w:rsidP="00923819">
      <w:pPr>
        <w:rPr>
          <w:color w:val="000000"/>
        </w:rPr>
        <w:sectPr w:rsidR="00923819" w:rsidRPr="004C2A22" w:rsidSect="005F27E1">
          <w:pgSz w:w="11906" w:h="16838" w:code="9"/>
          <w:pgMar w:top="1134" w:right="567" w:bottom="1134" w:left="1701" w:header="709" w:footer="720" w:gutter="0"/>
          <w:cols w:space="720"/>
          <w:docGrid w:linePitch="600" w:charSpace="36864"/>
        </w:sectPr>
      </w:pPr>
    </w:p>
    <w:p w:rsidR="00923819" w:rsidRDefault="00923819" w:rsidP="00923819">
      <w:pPr>
        <w:widowControl w:val="0"/>
        <w:tabs>
          <w:tab w:val="left" w:pos="709"/>
        </w:tabs>
        <w:ind w:left="9204"/>
        <w:rPr>
          <w:color w:val="000000"/>
          <w:sz w:val="24"/>
          <w:szCs w:val="24"/>
        </w:rPr>
      </w:pPr>
      <w:r>
        <w:rPr>
          <w:color w:val="000000"/>
          <w:sz w:val="24"/>
          <w:szCs w:val="24"/>
        </w:rPr>
        <w:lastRenderedPageBreak/>
        <w:t>Приложение 1</w:t>
      </w:r>
    </w:p>
    <w:p w:rsidR="00923819" w:rsidRDefault="00923819" w:rsidP="00923819">
      <w:pPr>
        <w:widowControl w:val="0"/>
        <w:ind w:left="9204"/>
        <w:rPr>
          <w:color w:val="000000"/>
          <w:sz w:val="24"/>
          <w:szCs w:val="24"/>
        </w:rPr>
      </w:pPr>
      <w:r>
        <w:rPr>
          <w:color w:val="000000"/>
          <w:sz w:val="24"/>
          <w:szCs w:val="24"/>
        </w:rPr>
        <w:t>к изменениям, утвержденным постановлением администрации муниципального образования</w:t>
      </w:r>
    </w:p>
    <w:p w:rsidR="00923819" w:rsidRDefault="00923819" w:rsidP="00923819">
      <w:pPr>
        <w:widowControl w:val="0"/>
        <w:ind w:left="9204"/>
        <w:rPr>
          <w:color w:val="000000"/>
          <w:sz w:val="24"/>
          <w:szCs w:val="24"/>
        </w:rPr>
      </w:pPr>
      <w:r>
        <w:rPr>
          <w:color w:val="000000"/>
          <w:sz w:val="24"/>
          <w:szCs w:val="24"/>
        </w:rPr>
        <w:t>Кавказский район</w:t>
      </w:r>
    </w:p>
    <w:p w:rsidR="00923819" w:rsidRPr="00923819" w:rsidRDefault="00923819" w:rsidP="00923819">
      <w:pPr>
        <w:widowControl w:val="0"/>
        <w:ind w:left="8496" w:firstLine="708"/>
        <w:rPr>
          <w:sz w:val="24"/>
          <w:szCs w:val="24"/>
        </w:rPr>
      </w:pPr>
      <w:r w:rsidRPr="00923819">
        <w:rPr>
          <w:sz w:val="24"/>
          <w:szCs w:val="24"/>
        </w:rPr>
        <w:t>от 27.09.2023 № 1556</w:t>
      </w:r>
    </w:p>
    <w:p w:rsidR="00923819" w:rsidRDefault="00923819" w:rsidP="00923819">
      <w:pPr>
        <w:widowControl w:val="0"/>
        <w:ind w:left="9204"/>
        <w:rPr>
          <w:color w:val="000000"/>
          <w:sz w:val="24"/>
          <w:szCs w:val="24"/>
        </w:rPr>
      </w:pPr>
    </w:p>
    <w:p w:rsidR="00923819" w:rsidRDefault="00923819" w:rsidP="00923819">
      <w:pPr>
        <w:widowControl w:val="0"/>
        <w:ind w:left="9204"/>
        <w:rPr>
          <w:color w:val="000000"/>
          <w:sz w:val="24"/>
          <w:szCs w:val="24"/>
        </w:rPr>
      </w:pPr>
      <w:r>
        <w:rPr>
          <w:color w:val="000000"/>
          <w:sz w:val="24"/>
          <w:szCs w:val="24"/>
        </w:rPr>
        <w:t>Приложение  1</w:t>
      </w:r>
    </w:p>
    <w:p w:rsidR="00923819" w:rsidRDefault="00923819" w:rsidP="00923819">
      <w:pPr>
        <w:tabs>
          <w:tab w:val="left" w:pos="9072"/>
        </w:tabs>
        <w:spacing w:line="228" w:lineRule="auto"/>
        <w:ind w:left="9204"/>
        <w:rPr>
          <w:color w:val="000000"/>
          <w:sz w:val="24"/>
          <w:szCs w:val="28"/>
        </w:rPr>
      </w:pPr>
      <w:r>
        <w:rPr>
          <w:color w:val="000000"/>
          <w:sz w:val="24"/>
          <w:szCs w:val="28"/>
        </w:rPr>
        <w:t xml:space="preserve">к муниципальной программе муниципального образования Кавказский район "Развитие физической  культуры и спорта " </w:t>
      </w:r>
    </w:p>
    <w:p w:rsidR="00923819" w:rsidRDefault="00923819" w:rsidP="00923819">
      <w:pPr>
        <w:widowControl w:val="0"/>
        <w:tabs>
          <w:tab w:val="left" w:pos="9072"/>
          <w:tab w:val="left" w:pos="9923"/>
        </w:tabs>
        <w:ind w:left="9204"/>
        <w:rPr>
          <w:color w:val="000000"/>
          <w:sz w:val="24"/>
          <w:szCs w:val="24"/>
        </w:rPr>
      </w:pPr>
      <w:r>
        <w:rPr>
          <w:color w:val="000000"/>
          <w:sz w:val="24"/>
          <w:szCs w:val="24"/>
        </w:rPr>
        <w:t xml:space="preserve">постановления администрации муниципального образования Кавказский район </w:t>
      </w:r>
    </w:p>
    <w:p w:rsidR="00923819" w:rsidRDefault="00923819" w:rsidP="00923819">
      <w:pPr>
        <w:widowControl w:val="0"/>
        <w:tabs>
          <w:tab w:val="left" w:pos="9072"/>
          <w:tab w:val="left" w:pos="9923"/>
        </w:tabs>
        <w:ind w:left="9204"/>
        <w:rPr>
          <w:color w:val="000000"/>
          <w:sz w:val="24"/>
          <w:szCs w:val="24"/>
        </w:rPr>
      </w:pPr>
      <w:r>
        <w:rPr>
          <w:color w:val="000000"/>
          <w:sz w:val="24"/>
          <w:szCs w:val="24"/>
        </w:rPr>
        <w:t>от 20.10.2014 г. № 1658</w:t>
      </w:r>
    </w:p>
    <w:p w:rsidR="00923819" w:rsidRDefault="00923819" w:rsidP="00923819">
      <w:pPr>
        <w:widowControl w:val="0"/>
        <w:tabs>
          <w:tab w:val="left" w:pos="9072"/>
          <w:tab w:val="left" w:pos="9923"/>
        </w:tabs>
        <w:ind w:left="9204"/>
        <w:rPr>
          <w:color w:val="000000"/>
          <w:sz w:val="24"/>
          <w:szCs w:val="24"/>
        </w:rPr>
      </w:pPr>
      <w:proofErr w:type="gramStart"/>
      <w:r>
        <w:rPr>
          <w:color w:val="000000"/>
          <w:sz w:val="24"/>
          <w:szCs w:val="24"/>
        </w:rPr>
        <w:t>(в редакции постановления администрации</w:t>
      </w:r>
      <w:proofErr w:type="gramEnd"/>
    </w:p>
    <w:p w:rsidR="00923819" w:rsidRDefault="00923819" w:rsidP="00923819">
      <w:pPr>
        <w:widowControl w:val="0"/>
        <w:tabs>
          <w:tab w:val="left" w:pos="9072"/>
          <w:tab w:val="left" w:pos="9923"/>
        </w:tabs>
        <w:ind w:left="9204"/>
        <w:rPr>
          <w:color w:val="000000"/>
          <w:sz w:val="24"/>
          <w:szCs w:val="24"/>
        </w:rPr>
      </w:pPr>
      <w:r>
        <w:rPr>
          <w:color w:val="000000"/>
          <w:sz w:val="24"/>
          <w:szCs w:val="24"/>
        </w:rPr>
        <w:t xml:space="preserve">муниципального образования </w:t>
      </w:r>
    </w:p>
    <w:p w:rsidR="00923819" w:rsidRDefault="00923819" w:rsidP="00923819">
      <w:pPr>
        <w:widowControl w:val="0"/>
        <w:tabs>
          <w:tab w:val="left" w:pos="9072"/>
          <w:tab w:val="left" w:pos="9923"/>
        </w:tabs>
        <w:ind w:left="9204"/>
        <w:rPr>
          <w:color w:val="000000"/>
          <w:sz w:val="24"/>
          <w:szCs w:val="24"/>
        </w:rPr>
      </w:pPr>
      <w:r>
        <w:rPr>
          <w:color w:val="000000"/>
          <w:sz w:val="24"/>
          <w:szCs w:val="24"/>
        </w:rPr>
        <w:t>Кавказский район</w:t>
      </w:r>
    </w:p>
    <w:p w:rsidR="00923819" w:rsidRPr="00923819" w:rsidRDefault="00923819" w:rsidP="00923819">
      <w:pPr>
        <w:widowControl w:val="0"/>
        <w:ind w:left="8496" w:firstLine="708"/>
        <w:rPr>
          <w:sz w:val="24"/>
          <w:szCs w:val="24"/>
        </w:rPr>
      </w:pPr>
      <w:r w:rsidRPr="00923819">
        <w:rPr>
          <w:sz w:val="24"/>
          <w:szCs w:val="24"/>
        </w:rPr>
        <w:t>от 27.09.2023 № 1556)</w:t>
      </w:r>
    </w:p>
    <w:p w:rsidR="00923819" w:rsidRDefault="00923819" w:rsidP="00923819">
      <w:pPr>
        <w:widowControl w:val="0"/>
        <w:rPr>
          <w:color w:val="000000"/>
          <w:sz w:val="24"/>
          <w:szCs w:val="24"/>
        </w:rPr>
      </w:pPr>
    </w:p>
    <w:p w:rsidR="00923819" w:rsidRDefault="00923819" w:rsidP="00923819">
      <w:pPr>
        <w:widowControl w:val="0"/>
        <w:ind w:firstLine="720"/>
        <w:jc w:val="center"/>
        <w:rPr>
          <w:color w:val="000000"/>
          <w:sz w:val="24"/>
          <w:szCs w:val="24"/>
        </w:rPr>
      </w:pPr>
      <w:r>
        <w:rPr>
          <w:color w:val="000000"/>
          <w:sz w:val="24"/>
          <w:szCs w:val="24"/>
        </w:rPr>
        <w:t>Цели, задачи и целевые показатели муниципальной программы муниципального образования Кавказский район «Развитие физической культуры и спорта»</w:t>
      </w:r>
    </w:p>
    <w:p w:rsidR="00923819" w:rsidRDefault="00923819" w:rsidP="00923819">
      <w:pPr>
        <w:widowControl w:val="0"/>
        <w:jc w:val="both"/>
        <w:rPr>
          <w:color w:val="000000"/>
          <w:sz w:val="24"/>
          <w:szCs w:val="24"/>
        </w:rPr>
      </w:pPr>
    </w:p>
    <w:tbl>
      <w:tblPr>
        <w:tblW w:w="15240" w:type="dxa"/>
        <w:tblInd w:w="-252" w:type="dxa"/>
        <w:tblLayout w:type="fixed"/>
        <w:tblLook w:val="04A0"/>
      </w:tblPr>
      <w:tblGrid>
        <w:gridCol w:w="751"/>
        <w:gridCol w:w="2802"/>
        <w:gridCol w:w="695"/>
        <w:gridCol w:w="565"/>
        <w:gridCol w:w="142"/>
        <w:gridCol w:w="855"/>
        <w:gridCol w:w="24"/>
        <w:gridCol w:w="15"/>
        <w:gridCol w:w="34"/>
        <w:gridCol w:w="943"/>
        <w:gridCol w:w="18"/>
        <w:gridCol w:w="31"/>
        <w:gridCol w:w="943"/>
        <w:gridCol w:w="21"/>
        <w:gridCol w:w="28"/>
        <w:gridCol w:w="943"/>
        <w:gridCol w:w="24"/>
        <w:gridCol w:w="25"/>
        <w:gridCol w:w="944"/>
        <w:gridCol w:w="27"/>
        <w:gridCol w:w="22"/>
        <w:gridCol w:w="943"/>
        <w:gridCol w:w="30"/>
        <w:gridCol w:w="19"/>
        <w:gridCol w:w="943"/>
        <w:gridCol w:w="33"/>
        <w:gridCol w:w="16"/>
        <w:gridCol w:w="802"/>
        <w:gridCol w:w="36"/>
        <w:gridCol w:w="13"/>
        <w:gridCol w:w="801"/>
        <w:gridCol w:w="39"/>
        <w:gridCol w:w="10"/>
        <w:gridCol w:w="746"/>
        <w:gridCol w:w="24"/>
        <w:gridCol w:w="38"/>
        <w:gridCol w:w="32"/>
        <w:gridCol w:w="13"/>
        <w:gridCol w:w="15"/>
        <w:gridCol w:w="835"/>
      </w:tblGrid>
      <w:tr w:rsidR="00923819" w:rsidTr="003D4AAB">
        <w:trPr>
          <w:trHeight w:val="152"/>
        </w:trPr>
        <w:tc>
          <w:tcPr>
            <w:tcW w:w="752" w:type="dxa"/>
            <w:vMerge w:val="restart"/>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noProof/>
              </w:rPr>
              <w:drawing>
                <wp:anchor distT="4294967293" distB="4294967293" distL="114300" distR="114300" simplePos="0" relativeHeight="251660288" behindDoc="0" locked="0" layoutInCell="1" allowOverlap="1">
                  <wp:simplePos x="0" y="0"/>
                  <wp:positionH relativeFrom="column">
                    <wp:posOffset>-90170</wp:posOffset>
                  </wp:positionH>
                  <wp:positionV relativeFrom="paragraph">
                    <wp:posOffset>6962140</wp:posOffset>
                  </wp:positionV>
                  <wp:extent cx="6172200" cy="0"/>
                  <wp:effectExtent l="0" t="0" r="0" b="0"/>
                  <wp:wrapNone/>
                  <wp:docPr id="2" name="Прямая соединительная линия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0" cy="0"/>
                            <a:chOff x="0" y="0"/>
                            <a:chExt cx="0" cy="0"/>
                          </a:xfrm>
                        </a:grpSpPr>
                        <a:cxnSp>
                          <a:nvCxnSpPr>
                            <a:cNvPr id="1" name="Прямая соединительная линия 1"/>
                            <a:cNvCxnSpPr>
                              <a:cxnSpLocks noChangeShapeType="1"/>
                            </a:cNvCxnSpPr>
                          </a:nvCxnSpPr>
                          <a:spPr bwMode="auto">
                            <a:xfrm>
                              <a:off x="469900" y="11553190"/>
                              <a:ext cx="6172200" cy="0"/>
                            </a:xfrm>
                            <a:prstGeom prst="line">
                              <a:avLst/>
                            </a:prstGeom>
                            <a:noFill/>
                            <a:ln w="9525">
                              <a:solidFill>
                                <a:srgbClr val="000000"/>
                              </a:solidFill>
                              <a:round/>
                              <a:headEnd/>
                              <a:tailEnd/>
                            </a:ln>
                            <a:extLst>
                              <a:ext uri="{909E8E84-426E-40DD-AFC4-6F175D3DCCD1}">
                                <a14:hiddenFill xmlns="" xmlns:a14="http://schemas.microsoft.com/office/drawing/2010/main">
                                  <a:noFill/>
                                </a14:hiddenFill>
                              </a:ext>
                            </a:extLst>
                          </a:spPr>
                        </a:cxnSp>
                      </lc:lockedCanvas>
                    </a:graphicData>
                  </a:graphic>
                </wp:anchor>
              </w:drawing>
            </w: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2804" w:type="dxa"/>
            <w:vMerge w:val="restart"/>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Наименование целевого показателя</w:t>
            </w:r>
          </w:p>
        </w:tc>
        <w:tc>
          <w:tcPr>
            <w:tcW w:w="696" w:type="dxa"/>
            <w:vMerge w:val="restart"/>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Единица измерения</w:t>
            </w:r>
          </w:p>
        </w:tc>
        <w:tc>
          <w:tcPr>
            <w:tcW w:w="565" w:type="dxa"/>
            <w:vMerge w:val="restart"/>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Статус</w:t>
            </w:r>
            <w:r>
              <w:rPr>
                <w:color w:val="000000"/>
                <w:sz w:val="24"/>
                <w:szCs w:val="24"/>
                <w:vertAlign w:val="superscript"/>
              </w:rPr>
              <w:t>*</w:t>
            </w:r>
          </w:p>
        </w:tc>
        <w:tc>
          <w:tcPr>
            <w:tcW w:w="10427" w:type="dxa"/>
            <w:gridSpan w:val="36"/>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Значение показателей</w:t>
            </w:r>
          </w:p>
        </w:tc>
      </w:tr>
      <w:tr w:rsidR="00923819" w:rsidTr="003D4AAB">
        <w:trPr>
          <w:trHeight w:val="384"/>
        </w:trPr>
        <w:tc>
          <w:tcPr>
            <w:tcW w:w="300" w:type="dxa"/>
            <w:vMerge/>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rPr>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23819" w:rsidRDefault="00923819" w:rsidP="003D4AAB">
            <w:pPr>
              <w:rPr>
                <w:color w:val="000000"/>
                <w:sz w:val="24"/>
                <w:szCs w:val="24"/>
              </w:rPr>
            </w:pPr>
          </w:p>
        </w:tc>
        <w:tc>
          <w:tcPr>
            <w:tcW w:w="300" w:type="dxa"/>
            <w:vMerge/>
            <w:tcBorders>
              <w:top w:val="single" w:sz="4" w:space="0" w:color="auto"/>
              <w:left w:val="nil"/>
              <w:bottom w:val="single" w:sz="4" w:space="0" w:color="auto"/>
              <w:right w:val="single" w:sz="4" w:space="0" w:color="auto"/>
            </w:tcBorders>
            <w:vAlign w:val="center"/>
            <w:hideMark/>
          </w:tcPr>
          <w:p w:rsidR="00923819" w:rsidRDefault="00923819" w:rsidP="003D4AAB">
            <w:pPr>
              <w:rPr>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rPr>
                <w:color w:val="000000"/>
                <w:sz w:val="24"/>
                <w:szCs w:val="24"/>
              </w:rPr>
            </w:pPr>
          </w:p>
        </w:tc>
        <w:tc>
          <w:tcPr>
            <w:tcW w:w="99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2015 год</w:t>
            </w:r>
          </w:p>
        </w:tc>
        <w:tc>
          <w:tcPr>
            <w:tcW w:w="1016"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2016 год</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2017 год</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2018 год</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2019 год</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2020 год</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 xml:space="preserve">2021 </w:t>
            </w:r>
          </w:p>
          <w:p w:rsidR="00923819" w:rsidRDefault="00923819" w:rsidP="003D4AAB">
            <w:pPr>
              <w:widowControl w:val="0"/>
              <w:jc w:val="center"/>
              <w:rPr>
                <w:color w:val="000000"/>
                <w:sz w:val="24"/>
                <w:szCs w:val="24"/>
              </w:rPr>
            </w:pPr>
            <w:r>
              <w:rPr>
                <w:color w:val="000000"/>
                <w:sz w:val="24"/>
                <w:szCs w:val="24"/>
              </w:rPr>
              <w:t>год</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2022</w:t>
            </w:r>
          </w:p>
          <w:p w:rsidR="00923819" w:rsidRDefault="00923819" w:rsidP="003D4AAB">
            <w:pPr>
              <w:widowControl w:val="0"/>
              <w:jc w:val="center"/>
              <w:rPr>
                <w:color w:val="000000"/>
                <w:sz w:val="24"/>
                <w:szCs w:val="24"/>
              </w:rPr>
            </w:pPr>
            <w:r>
              <w:rPr>
                <w:color w:val="000000"/>
                <w:sz w:val="24"/>
                <w:szCs w:val="24"/>
              </w:rPr>
              <w:t>год</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2023</w:t>
            </w:r>
          </w:p>
          <w:p w:rsidR="00923819" w:rsidRDefault="00923819" w:rsidP="003D4AAB">
            <w:pPr>
              <w:widowControl w:val="0"/>
              <w:jc w:val="center"/>
              <w:rPr>
                <w:color w:val="000000"/>
                <w:sz w:val="24"/>
                <w:szCs w:val="24"/>
              </w:rPr>
            </w:pPr>
            <w:r>
              <w:rPr>
                <w:color w:val="000000"/>
                <w:sz w:val="24"/>
                <w:szCs w:val="24"/>
              </w:rPr>
              <w:t>год</w:t>
            </w:r>
          </w:p>
        </w:tc>
        <w:tc>
          <w:tcPr>
            <w:tcW w:w="917" w:type="dxa"/>
            <w:gridSpan w:val="8"/>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2024</w:t>
            </w:r>
          </w:p>
          <w:p w:rsidR="00923819" w:rsidRDefault="00923819" w:rsidP="003D4AAB">
            <w:pPr>
              <w:widowControl w:val="0"/>
              <w:jc w:val="center"/>
              <w:rPr>
                <w:color w:val="000000"/>
                <w:sz w:val="24"/>
                <w:szCs w:val="24"/>
              </w:rPr>
            </w:pPr>
            <w:r>
              <w:rPr>
                <w:color w:val="000000"/>
                <w:sz w:val="24"/>
                <w:szCs w:val="24"/>
              </w:rPr>
              <w:t>год</w:t>
            </w:r>
          </w:p>
        </w:tc>
        <w:tc>
          <w:tcPr>
            <w:tcW w:w="835"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2025 год</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2804"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565"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w:t>
            </w:r>
          </w:p>
        </w:tc>
        <w:tc>
          <w:tcPr>
            <w:tcW w:w="99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w:t>
            </w:r>
          </w:p>
        </w:tc>
        <w:tc>
          <w:tcPr>
            <w:tcW w:w="1016"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11</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12</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13</w:t>
            </w:r>
          </w:p>
        </w:tc>
        <w:tc>
          <w:tcPr>
            <w:tcW w:w="917" w:type="dxa"/>
            <w:gridSpan w:val="8"/>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14</w:t>
            </w:r>
          </w:p>
        </w:tc>
        <w:tc>
          <w:tcPr>
            <w:tcW w:w="835"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15</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Муниципальная программа «Развитие физической культуры и спорта»</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Цель: создание условий, обеспечивающих возможность гражданам систематически заниматься физической культурой и спортом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rPr>
                <w:i/>
                <w:color w:val="000000"/>
                <w:sz w:val="24"/>
                <w:szCs w:val="24"/>
              </w:rPr>
            </w:pPr>
            <w:r>
              <w:rPr>
                <w:i/>
                <w:color w:val="000000"/>
                <w:sz w:val="24"/>
                <w:szCs w:val="24"/>
              </w:rPr>
              <w:t>Основное мероприятие № 1 «Руководство и управление в сфере физической культуры и спорта»</w:t>
            </w:r>
          </w:p>
        </w:tc>
      </w:tr>
      <w:tr w:rsidR="00923819" w:rsidTr="003D4AAB">
        <w:trPr>
          <w:trHeight w:val="591"/>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color w:val="000000"/>
                <w:sz w:val="24"/>
                <w:szCs w:val="24"/>
              </w:rPr>
            </w:pPr>
            <w:r>
              <w:rPr>
                <w:color w:val="000000"/>
                <w:sz w:val="24"/>
                <w:szCs w:val="24"/>
              </w:rPr>
              <w:t>Задача: создание эффективной и устойчивой системы управления в физической культуре и спорте муниципального образования Кавказский район, направленной на выполнение государственной политики в области физической культуры и спорта.</w:t>
            </w:r>
          </w:p>
        </w:tc>
      </w:tr>
      <w:tr w:rsidR="00923819" w:rsidTr="003D4AAB">
        <w:trPr>
          <w:trHeight w:val="86"/>
        </w:trPr>
        <w:tc>
          <w:tcPr>
            <w:tcW w:w="752"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1.1.</w:t>
            </w:r>
          </w:p>
        </w:tc>
        <w:tc>
          <w:tcPr>
            <w:tcW w:w="2804" w:type="dxa"/>
            <w:tcBorders>
              <w:top w:val="single" w:sz="4" w:space="0" w:color="auto"/>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среднемесячная номинальная заработная плата работников муниципальных учреждений физической культуры и спорта</w:t>
            </w:r>
          </w:p>
        </w:tc>
        <w:tc>
          <w:tcPr>
            <w:tcW w:w="696" w:type="dxa"/>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руб.</w:t>
            </w:r>
          </w:p>
        </w:tc>
        <w:tc>
          <w:tcPr>
            <w:tcW w:w="565" w:type="dxa"/>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1021"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22 826,6</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25096,0</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25096,0</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1"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0"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89" w:type="dxa"/>
            <w:gridSpan w:val="6"/>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6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r>
      <w:tr w:rsidR="00923819" w:rsidTr="003D4AAB">
        <w:trPr>
          <w:trHeight w:val="86"/>
        </w:trPr>
        <w:tc>
          <w:tcPr>
            <w:tcW w:w="752"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1.2.</w:t>
            </w:r>
          </w:p>
        </w:tc>
        <w:tc>
          <w:tcPr>
            <w:tcW w:w="2804" w:type="dxa"/>
            <w:tcBorders>
              <w:top w:val="single" w:sz="4" w:space="0" w:color="auto"/>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 xml:space="preserve">Целевой показатель: среднемесячная номинальная заработная плата работников муниципальных учреждений физической культуры и спорта, непосредственно оказывающих муниципальную услугу (работу) </w:t>
            </w:r>
          </w:p>
        </w:tc>
        <w:tc>
          <w:tcPr>
            <w:tcW w:w="696" w:type="dxa"/>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руб.</w:t>
            </w:r>
          </w:p>
        </w:tc>
        <w:tc>
          <w:tcPr>
            <w:tcW w:w="565" w:type="dxa"/>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1021"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27523</w:t>
            </w:r>
          </w:p>
        </w:tc>
        <w:tc>
          <w:tcPr>
            <w:tcW w:w="99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28000</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36941</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40 500</w:t>
            </w:r>
          </w:p>
        </w:tc>
        <w:tc>
          <w:tcPr>
            <w:tcW w:w="851"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41 700</w:t>
            </w:r>
          </w:p>
        </w:tc>
        <w:tc>
          <w:tcPr>
            <w:tcW w:w="850"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41 700</w:t>
            </w:r>
          </w:p>
        </w:tc>
        <w:tc>
          <w:tcPr>
            <w:tcW w:w="889" w:type="dxa"/>
            <w:gridSpan w:val="6"/>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41 700</w:t>
            </w:r>
          </w:p>
        </w:tc>
        <w:tc>
          <w:tcPr>
            <w:tcW w:w="86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41 700</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w:t>
            </w: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i/>
                <w:color w:val="000000"/>
                <w:sz w:val="24"/>
                <w:szCs w:val="24"/>
              </w:rPr>
            </w:pPr>
            <w:r>
              <w:rPr>
                <w:i/>
                <w:color w:val="000000"/>
                <w:sz w:val="24"/>
                <w:szCs w:val="24"/>
              </w:rPr>
              <w:t>Основное мероприятие № 2 «Реализация программ дополнительного образования физкультурно-спортивной направленности»</w:t>
            </w:r>
          </w:p>
        </w:tc>
      </w:tr>
      <w:tr w:rsidR="00923819" w:rsidTr="003D4AAB">
        <w:trPr>
          <w:trHeight w:val="1522"/>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tabs>
                <w:tab w:val="left" w:pos="177"/>
              </w:tabs>
              <w:ind w:left="35"/>
              <w:rPr>
                <w:color w:val="000000"/>
                <w:sz w:val="24"/>
                <w:szCs w:val="24"/>
              </w:rPr>
            </w:pPr>
            <w:r>
              <w:rPr>
                <w:color w:val="000000"/>
                <w:sz w:val="24"/>
                <w:szCs w:val="24"/>
              </w:rPr>
              <w:t xml:space="preserve">Задача: укрепление здоровья обучающихся средствами физической культуры и спорта, развитие их способностей в избранном виде спорта; развитие спорта высших достижений; участие спортсменов, их тренеров, сборных команд по видам спорта Кавказского района в краевых и  российских спортивных соревнованиях; осуществление отдельных полномочий Краснодарского края по предоставлению социальной поддержки и компенсации </w:t>
            </w:r>
            <w:proofErr w:type="gramStart"/>
            <w:r>
              <w:rPr>
                <w:color w:val="000000"/>
                <w:sz w:val="24"/>
                <w:szCs w:val="24"/>
              </w:rPr>
              <w:t>расходов</w:t>
            </w:r>
            <w:proofErr w:type="gramEnd"/>
            <w:r>
              <w:rPr>
                <w:color w:val="000000"/>
                <w:sz w:val="24"/>
                <w:szCs w:val="24"/>
              </w:rPr>
              <w:t xml:space="preserve"> отдельным работникам учреждений подведомственных отделу по физической культуре и спорту</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2.1.</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proofErr w:type="gramStart"/>
            <w:r>
              <w:rPr>
                <w:color w:val="000000"/>
                <w:sz w:val="24"/>
                <w:szCs w:val="24"/>
              </w:rPr>
              <w:t xml:space="preserve">Целевой показатель: количество занимающихся в учреждениях спортивной направленности </w:t>
            </w:r>
            <w:r>
              <w:rPr>
                <w:color w:val="000000"/>
                <w:sz w:val="24"/>
                <w:szCs w:val="24"/>
              </w:rPr>
              <w:lastRenderedPageBreak/>
              <w:t>дополнительного образования</w:t>
            </w:r>
            <w:proofErr w:type="gramEnd"/>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lastRenderedPageBreak/>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3 618</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3 618</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819"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2.2.</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работников муниципальных учреждений, получающих социальную поддержку отдельным  категориям работников отраслей "Образование" и "Физическая культура и спорт"»</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7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c>
          <w:tcPr>
            <w:tcW w:w="957" w:type="dxa"/>
            <w:gridSpan w:val="6"/>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proofErr w:type="spellStart"/>
            <w:r>
              <w:rPr>
                <w:color w:val="000000"/>
                <w:sz w:val="24"/>
                <w:szCs w:val="24"/>
              </w:rPr>
              <w:t>х</w:t>
            </w:r>
            <w:proofErr w:type="spellEnd"/>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i/>
                <w:iCs/>
                <w:color w:val="000000"/>
                <w:sz w:val="24"/>
                <w:szCs w:val="24"/>
              </w:rPr>
            </w:pPr>
            <w:r>
              <w:rPr>
                <w:i/>
                <w:iCs/>
                <w:color w:val="000000"/>
                <w:sz w:val="24"/>
                <w:szCs w:val="24"/>
              </w:rPr>
              <w:t>Основное мероприятие</w:t>
            </w:r>
            <w:r>
              <w:rPr>
                <w:i/>
                <w:color w:val="000000"/>
                <w:sz w:val="24"/>
                <w:szCs w:val="24"/>
              </w:rPr>
              <w:t xml:space="preserve"> № 3 «Реализация программ в области физической культуры и спорта»</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color w:val="000000"/>
                <w:sz w:val="24"/>
                <w:szCs w:val="24"/>
              </w:rPr>
            </w:pPr>
            <w:r>
              <w:rPr>
                <w:color w:val="000000"/>
                <w:sz w:val="24"/>
                <w:szCs w:val="24"/>
              </w:rPr>
              <w:t>Задача: создание  необходимых условий для сохранения и улучшения физического здоровья детей и подростков Кавказского района средствами физической культуры и спорта; участите спортсменов, их тренеров, сборных команд по видам спорта Кавказского района в краевых и всероссийских спортивных соревнованиях;</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3.1.</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proofErr w:type="gramStart"/>
            <w:r>
              <w:rPr>
                <w:color w:val="000000"/>
                <w:sz w:val="24"/>
                <w:szCs w:val="24"/>
              </w:rPr>
              <w:t>Целевой показатель: количество занимающихся в учреждениях спортивной направленности</w:t>
            </w:r>
            <w:proofErr w:type="gramEnd"/>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970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b/>
                <w:color w:val="000000"/>
                <w:sz w:val="24"/>
                <w:szCs w:val="24"/>
              </w:rPr>
            </w:pPr>
            <w:r>
              <w:rPr>
                <w:color w:val="000000"/>
                <w:sz w:val="24"/>
                <w:szCs w:val="24"/>
              </w:rPr>
              <w:t>1020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4638</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4082</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4141</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4141</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3976</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4041</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4291</w:t>
            </w:r>
          </w:p>
        </w:tc>
        <w:tc>
          <w:tcPr>
            <w:tcW w:w="819"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4291</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4291</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3.2</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 xml:space="preserve">Целевой показатель: количество работников муниципальных учреждений, получающих социальную поддержку отдельным  категориям работников отраслей "Образование" и "Физическая культура и </w:t>
            </w:r>
            <w:r>
              <w:rPr>
                <w:color w:val="000000"/>
                <w:sz w:val="24"/>
                <w:szCs w:val="24"/>
              </w:rPr>
              <w:lastRenderedPageBreak/>
              <w:t>спорт"</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lastRenderedPageBreak/>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w:t>
            </w:r>
          </w:p>
        </w:tc>
        <w:tc>
          <w:tcPr>
            <w:tcW w:w="851"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3</w:t>
            </w:r>
          </w:p>
        </w:tc>
        <w:tc>
          <w:tcPr>
            <w:tcW w:w="850"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6</w:t>
            </w:r>
          </w:p>
        </w:tc>
        <w:tc>
          <w:tcPr>
            <w:tcW w:w="819" w:type="dxa"/>
            <w:gridSpan w:val="4"/>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6</w:t>
            </w:r>
          </w:p>
        </w:tc>
        <w:tc>
          <w:tcPr>
            <w:tcW w:w="933" w:type="dxa"/>
            <w:gridSpan w:val="5"/>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6</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3.3.</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 xml:space="preserve">Целевой показатель: количество построенных спортивных залов </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1"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c>
          <w:tcPr>
            <w:tcW w:w="850"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c>
          <w:tcPr>
            <w:tcW w:w="857" w:type="dxa"/>
            <w:gridSpan w:val="5"/>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c>
          <w:tcPr>
            <w:tcW w:w="895" w:type="dxa"/>
            <w:gridSpan w:val="4"/>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3.4</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подготовленных сборных спортивных команд</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w:t>
            </w:r>
          </w:p>
        </w:tc>
        <w:tc>
          <w:tcPr>
            <w:tcW w:w="851"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16</w:t>
            </w:r>
          </w:p>
        </w:tc>
        <w:tc>
          <w:tcPr>
            <w:tcW w:w="850"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16</w:t>
            </w:r>
          </w:p>
        </w:tc>
        <w:tc>
          <w:tcPr>
            <w:tcW w:w="857" w:type="dxa"/>
            <w:gridSpan w:val="5"/>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16</w:t>
            </w:r>
          </w:p>
        </w:tc>
        <w:tc>
          <w:tcPr>
            <w:tcW w:w="895" w:type="dxa"/>
            <w:gridSpan w:val="4"/>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16</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3.5</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приобретенных автобусов для муниципальных спортивных учреждений</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1"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w:t>
            </w:r>
          </w:p>
        </w:tc>
        <w:tc>
          <w:tcPr>
            <w:tcW w:w="850" w:type="dxa"/>
            <w:gridSpan w:val="3"/>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1</w:t>
            </w:r>
          </w:p>
        </w:tc>
        <w:tc>
          <w:tcPr>
            <w:tcW w:w="857" w:type="dxa"/>
            <w:gridSpan w:val="5"/>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c>
          <w:tcPr>
            <w:tcW w:w="895" w:type="dxa"/>
            <w:gridSpan w:val="4"/>
            <w:tcBorders>
              <w:top w:val="nil"/>
              <w:left w:val="nil"/>
              <w:bottom w:val="single" w:sz="4" w:space="0" w:color="auto"/>
              <w:right w:val="single" w:sz="4" w:space="0" w:color="auto"/>
            </w:tcBorders>
            <w:vAlign w:val="center"/>
            <w:hideMark/>
          </w:tcPr>
          <w:p w:rsidR="00923819" w:rsidRPr="00BC0E25" w:rsidRDefault="00923819" w:rsidP="003D4AAB">
            <w:pPr>
              <w:widowControl w:val="0"/>
              <w:jc w:val="center"/>
              <w:rPr>
                <w:color w:val="000000"/>
                <w:sz w:val="24"/>
                <w:szCs w:val="24"/>
              </w:rPr>
            </w:pPr>
            <w:r w:rsidRPr="00BC0E25">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3.6</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доля муниципальных физкультурно-спортивных организаций, указанных в соглашении о предоставлении субсидии муниципальному образованию, которые приобрели спортивно-технологическое оборудование, инвентарь и экипировку</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процентов</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7"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95"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3.7</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число штатных работников муниципальных физкультурно-</w:t>
            </w:r>
            <w:r>
              <w:rPr>
                <w:color w:val="000000"/>
                <w:sz w:val="24"/>
                <w:szCs w:val="24"/>
              </w:rPr>
              <w:lastRenderedPageBreak/>
              <w:t>спортивных организаций отрасли "Физическая культура и спорт", обеспеченных оплатой</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lastRenderedPageBreak/>
              <w:t>человек</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 xml:space="preserve"> -</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857"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c>
          <w:tcPr>
            <w:tcW w:w="895"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3.8</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количество закупленных комплектов спортивно-технологического оборудования</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 xml:space="preserve"> -</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 xml:space="preserve"> -</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7"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95"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3.9</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доля муниципальных физкультурно-спортивных организаций муниципального образования  Кавказский район, реализующих программы спортивной подготовки по видам спорта, которым предоставлена субсидия на реализацию программ спортивной подготовки (в части прохождения программ углубленного медицинского обследования (УМО) лицами, занимающимися спортом, на различных этапах спортивной подготовки)</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857"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95"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3.10</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 xml:space="preserve">Число дополнительных спортивных организаций, а именно </w:t>
            </w:r>
            <w:r>
              <w:rPr>
                <w:color w:val="000000"/>
                <w:sz w:val="24"/>
                <w:szCs w:val="24"/>
              </w:rPr>
              <w:lastRenderedPageBreak/>
              <w:t>универсальных спортивных комплексов расположенных на территории муниципального образования Кавказский район</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lastRenderedPageBreak/>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3.11</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Доля населения Кавказского района, систематически занимающегося физической культурой и спортом в общей численности населения</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63,0</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62,0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63,0</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64,0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64,0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3.12</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Доля детей, занимающихся в спортивных школах в Кавказском районе</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65,0</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68,0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71,0</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72,0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72,0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3.13</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 xml:space="preserve">Число дополнительных спортивных организаций, а именно спортивных центров единоборств, расположенных на территории муниципального образования Кавказский район </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3.14</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Доля населения систематически занимающихся различны ми видами единобо</w:t>
            </w:r>
            <w:proofErr w:type="gramStart"/>
            <w:r>
              <w:rPr>
                <w:color w:val="000000"/>
                <w:sz w:val="24"/>
                <w:szCs w:val="24"/>
              </w:rPr>
              <w:t>рств в К</w:t>
            </w:r>
            <w:proofErr w:type="gramEnd"/>
            <w:r>
              <w:rPr>
                <w:color w:val="000000"/>
                <w:sz w:val="24"/>
                <w:szCs w:val="24"/>
              </w:rPr>
              <w:t>авказском районе</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14,0</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3.15</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Количество многофункциональных спортивно-игровых площадок, обустроенных в Кавказском районе</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879"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92"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1"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5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902" w:type="dxa"/>
            <w:gridSpan w:val="7"/>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c>
          <w:tcPr>
            <w:tcW w:w="850"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0</w:t>
            </w:r>
          </w:p>
        </w:tc>
      </w:tr>
      <w:tr w:rsidR="00923819" w:rsidTr="003D4AAB">
        <w:trPr>
          <w:trHeight w:val="159"/>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w:t>
            </w:r>
          </w:p>
        </w:tc>
        <w:tc>
          <w:tcPr>
            <w:tcW w:w="14492" w:type="dxa"/>
            <w:gridSpan w:val="39"/>
            <w:tcBorders>
              <w:top w:val="single" w:sz="4" w:space="0" w:color="auto"/>
              <w:left w:val="nil"/>
              <w:bottom w:val="single" w:sz="4" w:space="0" w:color="auto"/>
              <w:right w:val="single" w:sz="4" w:space="0" w:color="auto"/>
            </w:tcBorders>
            <w:hideMark/>
          </w:tcPr>
          <w:p w:rsidR="00923819" w:rsidRDefault="00923819" w:rsidP="003D4AAB">
            <w:pPr>
              <w:widowControl w:val="0"/>
              <w:rPr>
                <w:i/>
                <w:iCs/>
                <w:color w:val="000000"/>
                <w:sz w:val="24"/>
                <w:szCs w:val="24"/>
              </w:rPr>
            </w:pPr>
            <w:r>
              <w:rPr>
                <w:i/>
                <w:iCs/>
                <w:color w:val="000000"/>
                <w:sz w:val="24"/>
                <w:szCs w:val="24"/>
              </w:rPr>
              <w:t>Основное мероприятие</w:t>
            </w:r>
            <w:r>
              <w:rPr>
                <w:i/>
                <w:color w:val="000000"/>
                <w:sz w:val="24"/>
                <w:szCs w:val="24"/>
              </w:rPr>
              <w:t xml:space="preserve"> № 4 «Организация и проведение спортивно-массовых и физкультурно-оздоровительных мероприятий»</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color w:val="000000"/>
                <w:sz w:val="24"/>
                <w:szCs w:val="24"/>
              </w:rPr>
            </w:pPr>
            <w:r>
              <w:rPr>
                <w:color w:val="000000"/>
                <w:sz w:val="24"/>
                <w:szCs w:val="24"/>
              </w:rPr>
              <w:t>Задача: проведение физкультурно-оздоровительных и спортивно-массовых мероприятий</w:t>
            </w:r>
          </w:p>
        </w:tc>
      </w:tr>
      <w:tr w:rsidR="00923819" w:rsidTr="003D4AAB">
        <w:trPr>
          <w:trHeight w:val="234"/>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4.1.</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проводимых мероприятий</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единиц</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996"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85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85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818"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c>
          <w:tcPr>
            <w:tcW w:w="895" w:type="dxa"/>
            <w:gridSpan w:val="4"/>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95</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w:t>
            </w: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both"/>
              <w:rPr>
                <w:i/>
                <w:color w:val="000000"/>
                <w:sz w:val="24"/>
                <w:szCs w:val="24"/>
              </w:rPr>
            </w:pPr>
            <w:r>
              <w:rPr>
                <w:i/>
                <w:color w:val="000000"/>
                <w:sz w:val="24"/>
                <w:szCs w:val="24"/>
              </w:rPr>
              <w:t>Основное мероприятие №5 «Обеспечение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tc>
      </w:tr>
      <w:tr w:rsidR="00923819" w:rsidTr="003D4AAB">
        <w:trPr>
          <w:trHeight w:val="315"/>
        </w:trPr>
        <w:tc>
          <w:tcPr>
            <w:tcW w:w="752" w:type="dxa"/>
            <w:tcBorders>
              <w:top w:val="nil"/>
              <w:left w:val="single" w:sz="4" w:space="0" w:color="auto"/>
              <w:bottom w:val="single" w:sz="4" w:space="0" w:color="auto"/>
              <w:right w:val="single" w:sz="4" w:space="0" w:color="auto"/>
            </w:tcBorders>
            <w:vAlign w:val="center"/>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vAlign w:val="center"/>
            <w:hideMark/>
          </w:tcPr>
          <w:p w:rsidR="00923819" w:rsidRDefault="00923819" w:rsidP="003D4AAB">
            <w:pPr>
              <w:widowControl w:val="0"/>
              <w:tabs>
                <w:tab w:val="left" w:pos="177"/>
              </w:tabs>
              <w:ind w:left="35"/>
              <w:rPr>
                <w:color w:val="000000"/>
                <w:sz w:val="24"/>
                <w:szCs w:val="24"/>
              </w:rPr>
            </w:pPr>
            <w:proofErr w:type="gramStart"/>
            <w:r>
              <w:rPr>
                <w:color w:val="000000"/>
                <w:sz w:val="24"/>
                <w:szCs w:val="24"/>
              </w:rPr>
              <w:t>Задача: подготовка спортсменов муниципального образования Кавказский район, членов сборных команд края, России и спортивного резерва к участию в  соревнованиях; выплата премий спортсменам, тренерам и специалистам за высокие результаты на всероссийских и международных соревнованиях, повышение эффективности функционирования учреждений сферы физической культуры и спорта, укрепление материально технической базы, обеспечение учреждений, спортсменов и тренеров современным профессиональным спортивным оборудованием и экипировкой</w:t>
            </w:r>
            <w:proofErr w:type="gramEnd"/>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5.1.</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спортсменов-разрядников, подготовленных за отчетный период</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1 665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1 667</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1 667</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1 669</w:t>
            </w:r>
          </w:p>
        </w:tc>
        <w:tc>
          <w:tcPr>
            <w:tcW w:w="996"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1 670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354</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721</w:t>
            </w:r>
          </w:p>
        </w:tc>
        <w:tc>
          <w:tcPr>
            <w:tcW w:w="85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750</w:t>
            </w:r>
          </w:p>
        </w:tc>
        <w:tc>
          <w:tcPr>
            <w:tcW w:w="85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800</w:t>
            </w:r>
          </w:p>
        </w:tc>
        <w:tc>
          <w:tcPr>
            <w:tcW w:w="78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850</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900</w:t>
            </w:r>
          </w:p>
        </w:tc>
      </w:tr>
      <w:tr w:rsidR="00923819" w:rsidTr="003D4AAB">
        <w:trPr>
          <w:trHeight w:val="86"/>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5.2.</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медалей, завоеванных спортсмена  и командами Кавказского района на краевых, всероссийских и международных соревнованиях</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шт.</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100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300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350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400</w:t>
            </w:r>
          </w:p>
        </w:tc>
        <w:tc>
          <w:tcPr>
            <w:tcW w:w="996"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160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c>
          <w:tcPr>
            <w:tcW w:w="85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c>
          <w:tcPr>
            <w:tcW w:w="85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c>
          <w:tcPr>
            <w:tcW w:w="78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450</w:t>
            </w:r>
          </w:p>
        </w:tc>
      </w:tr>
      <w:tr w:rsidR="00923819" w:rsidTr="003D4AAB">
        <w:trPr>
          <w:trHeight w:val="237"/>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lastRenderedPageBreak/>
              <w:t>5.3.</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удельный вес детей и подростков в возрасте 6-15 лет, систематически занимающихся в  учреждения спортивной направленности</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55,7</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55,9</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56,1</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56,2</w:t>
            </w:r>
          </w:p>
        </w:tc>
        <w:tc>
          <w:tcPr>
            <w:tcW w:w="996"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56,3</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c>
          <w:tcPr>
            <w:tcW w:w="85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c>
          <w:tcPr>
            <w:tcW w:w="85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c>
          <w:tcPr>
            <w:tcW w:w="78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56,7</w:t>
            </w:r>
          </w:p>
        </w:tc>
      </w:tr>
      <w:tr w:rsidR="00923819" w:rsidTr="003D4AAB">
        <w:trPr>
          <w:trHeight w:val="234"/>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5.4.</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удельный вес населения Кавказского района, систематически занимающегося физической культурой и спортом в общей численности населения</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42,3</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44,4</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45,6</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45,8</w:t>
            </w:r>
          </w:p>
        </w:tc>
        <w:tc>
          <w:tcPr>
            <w:tcW w:w="996" w:type="dxa"/>
            <w:gridSpan w:val="3"/>
            <w:tcBorders>
              <w:top w:val="nil"/>
              <w:left w:val="nil"/>
              <w:bottom w:val="single" w:sz="4" w:space="0" w:color="auto"/>
              <w:right w:val="single" w:sz="4" w:space="0" w:color="auto"/>
            </w:tcBorders>
            <w:vAlign w:val="center"/>
          </w:tcPr>
          <w:p w:rsidR="00923819" w:rsidRDefault="00923819" w:rsidP="003D4AAB">
            <w:pPr>
              <w:widowControl w:val="0"/>
              <w:rPr>
                <w:color w:val="000000"/>
                <w:sz w:val="24"/>
                <w:szCs w:val="24"/>
              </w:rPr>
            </w:pPr>
            <w:r>
              <w:rPr>
                <w:color w:val="000000"/>
                <w:sz w:val="24"/>
                <w:szCs w:val="24"/>
              </w:rPr>
              <w:t xml:space="preserve"> 46,0</w:t>
            </w:r>
          </w:p>
          <w:p w:rsidR="00923819" w:rsidRDefault="00923819" w:rsidP="003D4AAB">
            <w:pPr>
              <w:widowControl w:val="0"/>
              <w:jc w:val="center"/>
              <w:rPr>
                <w:color w:val="000000"/>
                <w:sz w:val="24"/>
                <w:szCs w:val="24"/>
              </w:rPr>
            </w:pP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54,5</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57,7</w:t>
            </w:r>
          </w:p>
        </w:tc>
        <w:tc>
          <w:tcPr>
            <w:tcW w:w="85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853"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780"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w:t>
            </w:r>
          </w:p>
        </w:tc>
      </w:tr>
      <w:tr w:rsidR="00923819" w:rsidTr="003D4AAB">
        <w:trPr>
          <w:trHeight w:val="237"/>
        </w:trPr>
        <w:tc>
          <w:tcPr>
            <w:tcW w:w="752" w:type="dxa"/>
            <w:tcBorders>
              <w:top w:val="nil"/>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5.5.</w:t>
            </w:r>
          </w:p>
        </w:tc>
        <w:tc>
          <w:tcPr>
            <w:tcW w:w="2804" w:type="dxa"/>
            <w:tcBorders>
              <w:top w:val="nil"/>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количество участников физкультурно-спортивных мероприятий</w:t>
            </w:r>
          </w:p>
        </w:tc>
        <w:tc>
          <w:tcPr>
            <w:tcW w:w="696" w:type="dxa"/>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человек</w:t>
            </w:r>
          </w:p>
        </w:tc>
        <w:tc>
          <w:tcPr>
            <w:tcW w:w="707" w:type="dxa"/>
            <w:gridSpan w:val="2"/>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94"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120 000</w:t>
            </w:r>
          </w:p>
        </w:tc>
        <w:tc>
          <w:tcPr>
            <w:tcW w:w="995" w:type="dxa"/>
            <w:gridSpan w:val="3"/>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120 500</w:t>
            </w:r>
          </w:p>
        </w:tc>
        <w:tc>
          <w:tcPr>
            <w:tcW w:w="995"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121 000</w:t>
            </w:r>
          </w:p>
        </w:tc>
        <w:tc>
          <w:tcPr>
            <w:tcW w:w="995"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121100</w:t>
            </w:r>
          </w:p>
        </w:tc>
        <w:tc>
          <w:tcPr>
            <w:tcW w:w="996"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121200</w:t>
            </w:r>
          </w:p>
        </w:tc>
        <w:tc>
          <w:tcPr>
            <w:tcW w:w="995"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121200</w:t>
            </w:r>
          </w:p>
        </w:tc>
        <w:tc>
          <w:tcPr>
            <w:tcW w:w="995"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121400</w:t>
            </w:r>
          </w:p>
        </w:tc>
        <w:tc>
          <w:tcPr>
            <w:tcW w:w="854"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121450</w:t>
            </w:r>
          </w:p>
        </w:tc>
        <w:tc>
          <w:tcPr>
            <w:tcW w:w="853"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121500</w:t>
            </w:r>
          </w:p>
        </w:tc>
        <w:tc>
          <w:tcPr>
            <w:tcW w:w="780" w:type="dxa"/>
            <w:gridSpan w:val="3"/>
            <w:tcBorders>
              <w:top w:val="nil"/>
              <w:left w:val="nil"/>
              <w:bottom w:val="single" w:sz="4" w:space="0" w:color="auto"/>
              <w:right w:val="single" w:sz="4" w:space="0" w:color="auto"/>
            </w:tcBorders>
            <w:vAlign w:val="center"/>
          </w:tcPr>
          <w:p w:rsidR="00923819" w:rsidRDefault="00923819" w:rsidP="003D4AAB">
            <w:pPr>
              <w:widowControl w:val="0"/>
              <w:jc w:val="center"/>
              <w:rPr>
                <w:color w:val="000000"/>
                <w:sz w:val="24"/>
                <w:szCs w:val="24"/>
              </w:rPr>
            </w:pPr>
          </w:p>
          <w:p w:rsidR="00923819" w:rsidRDefault="00923819" w:rsidP="003D4AAB">
            <w:pPr>
              <w:widowControl w:val="0"/>
              <w:jc w:val="center"/>
              <w:rPr>
                <w:color w:val="000000"/>
                <w:sz w:val="24"/>
                <w:szCs w:val="24"/>
              </w:rPr>
            </w:pPr>
            <w:r>
              <w:rPr>
                <w:color w:val="000000"/>
                <w:sz w:val="24"/>
                <w:szCs w:val="24"/>
              </w:rPr>
              <w:t>121550</w:t>
            </w:r>
          </w:p>
        </w:tc>
        <w:tc>
          <w:tcPr>
            <w:tcW w:w="933" w:type="dxa"/>
            <w:gridSpan w:val="5"/>
            <w:tcBorders>
              <w:top w:val="nil"/>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121600</w:t>
            </w:r>
          </w:p>
        </w:tc>
      </w:tr>
      <w:tr w:rsidR="00923819" w:rsidTr="003D4AAB">
        <w:trPr>
          <w:trHeight w:val="237"/>
        </w:trPr>
        <w:tc>
          <w:tcPr>
            <w:tcW w:w="752"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5.6.</w:t>
            </w:r>
          </w:p>
        </w:tc>
        <w:tc>
          <w:tcPr>
            <w:tcW w:w="2804"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Целевой показатель: численность спортсменов, включенных в составы сборных команд Краснодарского края и Российской Федерации</w:t>
            </w:r>
          </w:p>
        </w:tc>
        <w:tc>
          <w:tcPr>
            <w:tcW w:w="696" w:type="dxa"/>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человек</w:t>
            </w:r>
          </w:p>
        </w:tc>
        <w:tc>
          <w:tcPr>
            <w:tcW w:w="707" w:type="dxa"/>
            <w:gridSpan w:val="2"/>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94"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50</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60</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65</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70</w:t>
            </w:r>
          </w:p>
        </w:tc>
        <w:tc>
          <w:tcPr>
            <w:tcW w:w="996"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995"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854"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853"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780" w:type="dxa"/>
            <w:gridSpan w:val="3"/>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c>
          <w:tcPr>
            <w:tcW w:w="933" w:type="dxa"/>
            <w:gridSpan w:val="5"/>
            <w:tcBorders>
              <w:top w:val="single" w:sz="4" w:space="0" w:color="auto"/>
              <w:left w:val="single" w:sz="4" w:space="0" w:color="auto"/>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75</w:t>
            </w:r>
          </w:p>
        </w:tc>
      </w:tr>
      <w:tr w:rsidR="00923819" w:rsidTr="003D4AAB">
        <w:trPr>
          <w:trHeight w:val="86"/>
        </w:trPr>
        <w:tc>
          <w:tcPr>
            <w:tcW w:w="752"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6.</w:t>
            </w:r>
          </w:p>
        </w:tc>
        <w:tc>
          <w:tcPr>
            <w:tcW w:w="14492" w:type="dxa"/>
            <w:gridSpan w:val="39"/>
            <w:tcBorders>
              <w:top w:val="single" w:sz="4" w:space="0" w:color="auto"/>
              <w:left w:val="nil"/>
              <w:bottom w:val="single" w:sz="4" w:space="0" w:color="auto"/>
              <w:right w:val="single" w:sz="4" w:space="0" w:color="auto"/>
            </w:tcBorders>
            <w:hideMark/>
          </w:tcPr>
          <w:p w:rsidR="00923819" w:rsidRDefault="00923819" w:rsidP="003D4AAB">
            <w:pPr>
              <w:widowControl w:val="0"/>
              <w:rPr>
                <w:i/>
                <w:color w:val="000000"/>
                <w:sz w:val="24"/>
                <w:szCs w:val="24"/>
              </w:rPr>
            </w:pPr>
            <w:proofErr w:type="gramStart"/>
            <w:r>
              <w:rPr>
                <w:i/>
                <w:color w:val="000000"/>
                <w:sz w:val="24"/>
                <w:szCs w:val="24"/>
              </w:rPr>
              <w:t>Основное мероприятие № 6 «Предоставление субсидий физкультурно-спортивным организациям по игровым видам спорта (в том числе клубам и центрам»</w:t>
            </w:r>
            <w:proofErr w:type="gramEnd"/>
          </w:p>
        </w:tc>
      </w:tr>
      <w:tr w:rsidR="00923819" w:rsidTr="003D4AAB">
        <w:trPr>
          <w:trHeight w:val="86"/>
        </w:trPr>
        <w:tc>
          <w:tcPr>
            <w:tcW w:w="752" w:type="dxa"/>
            <w:tcBorders>
              <w:top w:val="single" w:sz="4" w:space="0" w:color="auto"/>
              <w:left w:val="single" w:sz="4" w:space="0" w:color="auto"/>
              <w:bottom w:val="single" w:sz="4" w:space="0" w:color="auto"/>
              <w:right w:val="single" w:sz="4" w:space="0" w:color="auto"/>
            </w:tcBorders>
          </w:tcPr>
          <w:p w:rsidR="00923819" w:rsidRDefault="00923819" w:rsidP="003D4AAB">
            <w:pPr>
              <w:widowControl w:val="0"/>
              <w:jc w:val="center"/>
              <w:rPr>
                <w:color w:val="000000"/>
                <w:sz w:val="24"/>
                <w:szCs w:val="24"/>
              </w:rPr>
            </w:pPr>
          </w:p>
        </w:tc>
        <w:tc>
          <w:tcPr>
            <w:tcW w:w="14492" w:type="dxa"/>
            <w:gridSpan w:val="39"/>
            <w:tcBorders>
              <w:top w:val="single" w:sz="4" w:space="0" w:color="auto"/>
              <w:left w:val="nil"/>
              <w:bottom w:val="single" w:sz="4" w:space="0" w:color="auto"/>
              <w:right w:val="single" w:sz="4" w:space="0" w:color="auto"/>
            </w:tcBorders>
            <w:hideMark/>
          </w:tcPr>
          <w:p w:rsidR="00923819" w:rsidRDefault="00923819" w:rsidP="003D4AAB">
            <w:pPr>
              <w:widowControl w:val="0"/>
              <w:rPr>
                <w:color w:val="000000"/>
                <w:sz w:val="24"/>
                <w:szCs w:val="24"/>
              </w:rPr>
            </w:pPr>
            <w:r>
              <w:rPr>
                <w:color w:val="000000"/>
                <w:sz w:val="24"/>
                <w:szCs w:val="24"/>
              </w:rPr>
              <w:t>Задача: повышение эффективности функционирования районных команд по игровым видам спорта и их участие в краевых спортивных соревнованиях</w:t>
            </w:r>
          </w:p>
        </w:tc>
      </w:tr>
      <w:tr w:rsidR="00923819" w:rsidTr="003D4AAB">
        <w:trPr>
          <w:trHeight w:val="86"/>
        </w:trPr>
        <w:tc>
          <w:tcPr>
            <w:tcW w:w="752" w:type="dxa"/>
            <w:tcBorders>
              <w:top w:val="single" w:sz="4" w:space="0" w:color="auto"/>
              <w:left w:val="single" w:sz="4" w:space="0" w:color="auto"/>
              <w:bottom w:val="single" w:sz="4" w:space="0" w:color="auto"/>
              <w:right w:val="single" w:sz="4" w:space="0" w:color="auto"/>
            </w:tcBorders>
            <w:hideMark/>
          </w:tcPr>
          <w:p w:rsidR="00923819" w:rsidRDefault="00923819" w:rsidP="003D4AAB">
            <w:pPr>
              <w:widowControl w:val="0"/>
              <w:jc w:val="center"/>
              <w:rPr>
                <w:color w:val="000000"/>
                <w:sz w:val="24"/>
                <w:szCs w:val="24"/>
              </w:rPr>
            </w:pPr>
            <w:r>
              <w:rPr>
                <w:color w:val="000000"/>
                <w:sz w:val="24"/>
                <w:szCs w:val="24"/>
              </w:rPr>
              <w:t>6.1</w:t>
            </w:r>
          </w:p>
        </w:tc>
        <w:tc>
          <w:tcPr>
            <w:tcW w:w="2804" w:type="dxa"/>
            <w:tcBorders>
              <w:top w:val="single" w:sz="4" w:space="0" w:color="auto"/>
              <w:left w:val="nil"/>
              <w:bottom w:val="single" w:sz="4" w:space="0" w:color="auto"/>
              <w:right w:val="single" w:sz="4" w:space="0" w:color="auto"/>
            </w:tcBorders>
            <w:hideMark/>
          </w:tcPr>
          <w:p w:rsidR="00923819" w:rsidRDefault="00923819" w:rsidP="003D4AAB">
            <w:pPr>
              <w:widowControl w:val="0"/>
              <w:rPr>
                <w:i/>
                <w:color w:val="000000"/>
                <w:sz w:val="24"/>
                <w:szCs w:val="24"/>
              </w:rPr>
            </w:pPr>
            <w:r>
              <w:rPr>
                <w:color w:val="000000"/>
                <w:sz w:val="24"/>
                <w:szCs w:val="24"/>
              </w:rPr>
              <w:t xml:space="preserve">Целевой показатель: количество мероприятий </w:t>
            </w:r>
            <w:r>
              <w:rPr>
                <w:color w:val="000000"/>
                <w:sz w:val="24"/>
                <w:szCs w:val="24"/>
              </w:rPr>
              <w:lastRenderedPageBreak/>
              <w:t>районного и краевого уровней, в которых принято участие</w:t>
            </w:r>
          </w:p>
        </w:tc>
        <w:tc>
          <w:tcPr>
            <w:tcW w:w="696" w:type="dxa"/>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lastRenderedPageBreak/>
              <w:t>единиц</w:t>
            </w:r>
          </w:p>
        </w:tc>
        <w:tc>
          <w:tcPr>
            <w:tcW w:w="707" w:type="dxa"/>
            <w:gridSpan w:val="2"/>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28" w:type="dxa"/>
            <w:gridSpan w:val="4"/>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9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2</w:t>
            </w:r>
          </w:p>
        </w:tc>
        <w:tc>
          <w:tcPr>
            <w:tcW w:w="992"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51"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50"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40" w:type="dxa"/>
            <w:gridSpan w:val="4"/>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c>
          <w:tcPr>
            <w:tcW w:w="863" w:type="dxa"/>
            <w:gridSpan w:val="3"/>
            <w:tcBorders>
              <w:top w:val="single" w:sz="4" w:space="0" w:color="auto"/>
              <w:left w:val="nil"/>
              <w:bottom w:val="single" w:sz="4" w:space="0" w:color="auto"/>
              <w:right w:val="single" w:sz="4" w:space="0" w:color="auto"/>
            </w:tcBorders>
            <w:vAlign w:val="center"/>
            <w:hideMark/>
          </w:tcPr>
          <w:p w:rsidR="00923819" w:rsidRDefault="00923819" w:rsidP="003D4AAB">
            <w:pPr>
              <w:widowControl w:val="0"/>
              <w:jc w:val="center"/>
              <w:rPr>
                <w:color w:val="000000"/>
                <w:sz w:val="24"/>
                <w:szCs w:val="24"/>
              </w:rPr>
            </w:pPr>
            <w:r>
              <w:rPr>
                <w:color w:val="000000"/>
                <w:sz w:val="24"/>
                <w:szCs w:val="24"/>
              </w:rPr>
              <w:t>3</w:t>
            </w:r>
          </w:p>
        </w:tc>
      </w:tr>
    </w:tbl>
    <w:p w:rsidR="00923819" w:rsidRDefault="00923819" w:rsidP="00923819">
      <w:pPr>
        <w:widowControl w:val="0"/>
        <w:rPr>
          <w:color w:val="000000"/>
          <w:sz w:val="24"/>
          <w:szCs w:val="24"/>
        </w:rPr>
      </w:pPr>
    </w:p>
    <w:p w:rsidR="00923819" w:rsidRDefault="00923819" w:rsidP="00923819">
      <w:pPr>
        <w:widowControl w:val="0"/>
        <w:rPr>
          <w:color w:val="000000"/>
          <w:sz w:val="24"/>
          <w:szCs w:val="24"/>
        </w:rPr>
      </w:pPr>
    </w:p>
    <w:p w:rsidR="00923819" w:rsidRDefault="00923819" w:rsidP="00923819">
      <w:pPr>
        <w:widowControl w:val="0"/>
        <w:rPr>
          <w:color w:val="000000"/>
          <w:sz w:val="24"/>
          <w:szCs w:val="24"/>
        </w:rPr>
      </w:pPr>
    </w:p>
    <w:p w:rsidR="00923819" w:rsidRDefault="00923819" w:rsidP="00923819">
      <w:pPr>
        <w:widowControl w:val="0"/>
        <w:rPr>
          <w:color w:val="000000"/>
          <w:sz w:val="24"/>
          <w:szCs w:val="24"/>
        </w:rPr>
      </w:pPr>
      <w:r>
        <w:rPr>
          <w:color w:val="000000"/>
          <w:sz w:val="24"/>
          <w:szCs w:val="24"/>
        </w:rPr>
        <w:t xml:space="preserve">Заместитель главы  </w:t>
      </w:r>
      <w:proofErr w:type="gramStart"/>
      <w:r>
        <w:rPr>
          <w:color w:val="000000"/>
          <w:sz w:val="24"/>
          <w:szCs w:val="24"/>
        </w:rPr>
        <w:t>муниципального</w:t>
      </w:r>
      <w:proofErr w:type="gramEnd"/>
    </w:p>
    <w:p w:rsidR="00923819" w:rsidRDefault="00923819" w:rsidP="00923819">
      <w:pPr>
        <w:widowControl w:val="0"/>
        <w:rPr>
          <w:color w:val="000000"/>
          <w:sz w:val="24"/>
          <w:szCs w:val="24"/>
        </w:rPr>
      </w:pPr>
      <w:r>
        <w:rPr>
          <w:color w:val="000000"/>
          <w:sz w:val="24"/>
          <w:szCs w:val="24"/>
        </w:rPr>
        <w:t>образования Кавказский район</w:t>
      </w:r>
      <w:r>
        <w:rPr>
          <w:color w:val="000000"/>
          <w:sz w:val="24"/>
          <w:szCs w:val="24"/>
        </w:rPr>
        <w:tab/>
      </w:r>
      <w:r>
        <w:rPr>
          <w:color w:val="000000"/>
          <w:sz w:val="24"/>
          <w:szCs w:val="24"/>
        </w:rPr>
        <w:tab/>
        <w:t xml:space="preserve">                                                                                                                                                    А.В. Филатов</w:t>
      </w:r>
    </w:p>
    <w:p w:rsidR="00923819" w:rsidRDefault="00923819" w:rsidP="00923819">
      <w:pPr>
        <w:widowControl w:val="0"/>
        <w:tabs>
          <w:tab w:val="left" w:pos="709"/>
        </w:tabs>
        <w:ind w:left="9204"/>
        <w:rPr>
          <w:color w:val="000000"/>
          <w:szCs w:val="28"/>
        </w:rPr>
      </w:pPr>
    </w:p>
    <w:p w:rsidR="00923819" w:rsidRPr="00534857" w:rsidRDefault="00923819" w:rsidP="00923819">
      <w:pPr>
        <w:widowControl w:val="0"/>
        <w:tabs>
          <w:tab w:val="left" w:pos="709"/>
        </w:tabs>
        <w:ind w:left="9204"/>
        <w:rPr>
          <w:sz w:val="24"/>
          <w:szCs w:val="24"/>
        </w:rPr>
      </w:pPr>
    </w:p>
    <w:p w:rsidR="00923819" w:rsidRDefault="00923819"/>
    <w:sectPr w:rsidR="00923819" w:rsidSect="00923819">
      <w:pgSz w:w="16838" w:h="11906" w:orient="landscape" w:code="9"/>
      <w:pgMar w:top="567" w:right="1134" w:bottom="1701"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960" w:rsidRPr="00832960" w:rsidRDefault="00071A99">
    <w:pPr>
      <w:pStyle w:val="a5"/>
      <w:jc w:val="center"/>
      <w:rPr>
        <w:rFonts w:ascii="Times New Roman" w:hAnsi="Times New Roman" w:cs="Times New Roman"/>
        <w:sz w:val="24"/>
        <w:szCs w:val="24"/>
      </w:rPr>
    </w:pPr>
    <w:r w:rsidRPr="00832960">
      <w:rPr>
        <w:rFonts w:ascii="Times New Roman" w:hAnsi="Times New Roman" w:cs="Times New Roman"/>
        <w:sz w:val="24"/>
        <w:szCs w:val="24"/>
      </w:rPr>
      <w:fldChar w:fldCharType="begin"/>
    </w:r>
    <w:r w:rsidRPr="00832960">
      <w:rPr>
        <w:rFonts w:ascii="Times New Roman" w:hAnsi="Times New Roman" w:cs="Times New Roman"/>
        <w:sz w:val="24"/>
        <w:szCs w:val="24"/>
      </w:rPr>
      <w:instrText xml:space="preserve"> PAGE   \* MERGEFORMAT </w:instrText>
    </w:r>
    <w:r w:rsidRPr="00832960">
      <w:rPr>
        <w:rFonts w:ascii="Times New Roman" w:hAnsi="Times New Roman" w:cs="Times New Roman"/>
        <w:sz w:val="24"/>
        <w:szCs w:val="24"/>
      </w:rPr>
      <w:fldChar w:fldCharType="separate"/>
    </w:r>
    <w:r w:rsidR="00923819">
      <w:rPr>
        <w:rFonts w:ascii="Times New Roman" w:hAnsi="Times New Roman" w:cs="Times New Roman"/>
        <w:noProof/>
        <w:sz w:val="24"/>
        <w:szCs w:val="24"/>
      </w:rPr>
      <w:t>12</w:t>
    </w:r>
    <w:r w:rsidRPr="00832960">
      <w:rPr>
        <w:rFonts w:ascii="Times New Roman" w:hAnsi="Times New Roman" w:cs="Times New Roman"/>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70F7A"/>
    <w:multiLevelType w:val="hybridMultilevel"/>
    <w:tmpl w:val="8A5A013C"/>
    <w:lvl w:ilvl="0" w:tplc="F0E8A4C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drawingGridHorizontalSpacing w:val="120"/>
  <w:displayHorizontalDrawingGridEvery w:val="2"/>
  <w:displayVerticalDrawingGridEvery w:val="2"/>
  <w:characterSpacingControl w:val="doNotCompress"/>
  <w:compat/>
  <w:rsids>
    <w:rsidRoot w:val="00923819"/>
    <w:rsid w:val="00044AFA"/>
    <w:rsid w:val="00071A99"/>
    <w:rsid w:val="000E2A5F"/>
    <w:rsid w:val="000F05FC"/>
    <w:rsid w:val="001125D6"/>
    <w:rsid w:val="00164FE5"/>
    <w:rsid w:val="001862BA"/>
    <w:rsid w:val="002246E8"/>
    <w:rsid w:val="0031020E"/>
    <w:rsid w:val="003F7CBC"/>
    <w:rsid w:val="00405E7D"/>
    <w:rsid w:val="00413039"/>
    <w:rsid w:val="00443058"/>
    <w:rsid w:val="005677CB"/>
    <w:rsid w:val="00806EC6"/>
    <w:rsid w:val="008513D9"/>
    <w:rsid w:val="0092099C"/>
    <w:rsid w:val="00923819"/>
    <w:rsid w:val="009F2B43"/>
    <w:rsid w:val="00A42A44"/>
    <w:rsid w:val="00AE603A"/>
    <w:rsid w:val="00B133D6"/>
    <w:rsid w:val="00B23373"/>
    <w:rsid w:val="00C11E90"/>
    <w:rsid w:val="00C20D4C"/>
    <w:rsid w:val="00E40D6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819"/>
    <w:rPr>
      <w:rFonts w:ascii="Times New Roman" w:eastAsia="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3819"/>
    <w:rPr>
      <w:rFonts w:ascii="Tahoma" w:hAnsi="Tahoma" w:cs="Tahoma"/>
      <w:sz w:val="16"/>
      <w:szCs w:val="16"/>
    </w:rPr>
  </w:style>
  <w:style w:type="character" w:customStyle="1" w:styleId="a4">
    <w:name w:val="Текст выноски Знак"/>
    <w:basedOn w:val="a0"/>
    <w:link w:val="a3"/>
    <w:uiPriority w:val="99"/>
    <w:semiHidden/>
    <w:rsid w:val="00923819"/>
    <w:rPr>
      <w:rFonts w:ascii="Tahoma" w:eastAsia="Times New Roman" w:hAnsi="Tahoma" w:cs="Tahoma"/>
      <w:sz w:val="16"/>
      <w:szCs w:val="16"/>
      <w:lang w:eastAsia="ru-RU"/>
    </w:rPr>
  </w:style>
  <w:style w:type="paragraph" w:styleId="a5">
    <w:name w:val="header"/>
    <w:basedOn w:val="a"/>
    <w:link w:val="a6"/>
    <w:uiPriority w:val="99"/>
    <w:rsid w:val="00923819"/>
    <w:pPr>
      <w:widowControl w:val="0"/>
      <w:suppressAutoHyphens/>
      <w:autoSpaceDE w:val="0"/>
    </w:pPr>
    <w:rPr>
      <w:rFonts w:ascii="Arial" w:hAnsi="Arial" w:cs="Arial"/>
      <w:sz w:val="20"/>
      <w:lang w:eastAsia="ar-SA"/>
    </w:rPr>
  </w:style>
  <w:style w:type="character" w:customStyle="1" w:styleId="a6">
    <w:name w:val="Верхний колонтитул Знак"/>
    <w:basedOn w:val="a0"/>
    <w:link w:val="a5"/>
    <w:uiPriority w:val="99"/>
    <w:rsid w:val="00923819"/>
    <w:rPr>
      <w:rFonts w:ascii="Arial" w:eastAsia="Times New Roman"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15238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1964</Words>
  <Characters>11199</Characters>
  <Application>Microsoft Office Word</Application>
  <DocSecurity>0</DocSecurity>
  <Lines>93</Lines>
  <Paragraphs>26</Paragraphs>
  <ScaleCrop>false</ScaleCrop>
  <Company/>
  <LinksUpToDate>false</LinksUpToDate>
  <CharactersWithSpaces>13137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User-22-12</dc:creator>
  <cp:lastModifiedBy>User-22-12</cp:lastModifiedBy>
  <cp:revision>1</cp:revision>
  <dcterms:created xsi:type="dcterms:W3CDTF">2023-10-03T13:12:00Z</dcterms:created>
  <dcterms:modified xsi:type="dcterms:W3CDTF">2023-10-03T13:19:00Z</dcterms:modified>
</cp:coreProperties>
</file>